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1B67F" w14:textId="12F46327" w:rsidR="003665E3" w:rsidRPr="003665E3" w:rsidRDefault="004D2F0C" w:rsidP="003A58F6">
      <w:pPr>
        <w:spacing w:line="240" w:lineRule="auto"/>
        <w:jc w:val="center"/>
        <w:rPr>
          <w:rFonts w:ascii="Calibri" w:hAnsi="Calibri" w:cs="Arial"/>
          <w:b/>
          <w:sz w:val="24"/>
          <w:szCs w:val="24"/>
        </w:rPr>
      </w:pPr>
      <w:permStart w:id="1261438050" w:edGrp="everyone"/>
      <w:r>
        <w:rPr>
          <w:rFonts w:ascii="Calibri" w:hAnsi="Calibri" w:cs="Arial"/>
          <w:b/>
          <w:sz w:val="24"/>
          <w:szCs w:val="24"/>
        </w:rPr>
        <w:t xml:space="preserve">ANEXO II - </w:t>
      </w:r>
      <w:r w:rsidR="003665E3">
        <w:rPr>
          <w:rFonts w:ascii="Calibri" w:hAnsi="Calibri" w:cs="Arial"/>
          <w:b/>
          <w:sz w:val="24"/>
          <w:szCs w:val="24"/>
        </w:rPr>
        <w:t>MODELO DE PROPOSTA COMERCIAL</w:t>
      </w:r>
      <w:r w:rsidR="003665E3">
        <w:rPr>
          <w:rFonts w:ascii="Calibri" w:hAnsi="Calibri" w:cs="Arial"/>
          <w:b/>
          <w:sz w:val="24"/>
          <w:szCs w:val="24"/>
        </w:rPr>
        <w:br/>
        <w:t>À CÂMARA MUNICIPAL DE SUMARÉ</w:t>
      </w:r>
    </w:p>
    <w:p w14:paraId="7CFF42B2" w14:textId="5DC6D34D" w:rsidR="003665E3" w:rsidRDefault="003665E3" w:rsidP="003665E3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RazãoSocial:</w:t>
      </w:r>
      <w:r>
        <w:rPr>
          <w:rFonts w:ascii="Calibri" w:hAnsi="Calibri" w:cs="Arial"/>
          <w:b/>
          <w:sz w:val="24"/>
          <w:szCs w:val="24"/>
        </w:rPr>
        <w:br/>
        <w:t>CNPJ: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br/>
        <w:t>E-mail:</w:t>
      </w:r>
      <w:r>
        <w:rPr>
          <w:rFonts w:ascii="Calibri" w:hAnsi="Calibri" w:cs="Arial"/>
          <w:b/>
          <w:sz w:val="24"/>
          <w:szCs w:val="24"/>
        </w:rPr>
        <w:br/>
        <w:t>Tel.:</w:t>
      </w:r>
    </w:p>
    <w:p w14:paraId="0E70C859" w14:textId="1588EBEE" w:rsidR="003665E3" w:rsidRPr="00DB067A" w:rsidRDefault="003665E3" w:rsidP="00DB067A">
      <w:pPr>
        <w:spacing w:line="300" w:lineRule="auto"/>
        <w:jc w:val="both"/>
        <w:rPr>
          <w:rFonts w:ascii="Calibri" w:hAnsi="Calibri" w:cs="Arial"/>
          <w:b/>
          <w:bCs/>
          <w:sz w:val="24"/>
          <w:szCs w:val="24"/>
          <w:lang w:val="pt-BR"/>
        </w:rPr>
      </w:pPr>
      <w:r w:rsidRPr="003665E3">
        <w:rPr>
          <w:rFonts w:ascii="Calibri" w:hAnsi="Calibri" w:cs="Calibri"/>
          <w:sz w:val="24"/>
          <w:szCs w:val="24"/>
        </w:rPr>
        <w:t>Proposta que faz para</w:t>
      </w:r>
      <w:r w:rsidR="00DB067A" w:rsidRPr="00F8394D">
        <w:rPr>
          <w:rFonts w:ascii="Calibri" w:hAnsi="Calibri" w:cs="Calibri"/>
          <w:sz w:val="24"/>
          <w:szCs w:val="24"/>
        </w:rPr>
        <w:t xml:space="preserve"> </w:t>
      </w:r>
      <w:r w:rsidR="00F8394D" w:rsidRPr="00F8394D">
        <w:rPr>
          <w:rFonts w:ascii="Calibri" w:hAnsi="Calibri" w:cs="Calibri"/>
          <w:b/>
          <w:bCs/>
          <w:sz w:val="24"/>
          <w:szCs w:val="24"/>
        </w:rPr>
        <w:t>contratação de empresa especializada para</w:t>
      </w:r>
      <w:r w:rsidR="00F8394D">
        <w:rPr>
          <w:rFonts w:ascii="Calibri" w:hAnsi="Calibri" w:cs="Calibri"/>
          <w:sz w:val="24"/>
          <w:szCs w:val="24"/>
        </w:rPr>
        <w:t xml:space="preserve"> </w:t>
      </w:r>
      <w:r w:rsidR="00F8394D" w:rsidRPr="00F8394D">
        <w:rPr>
          <w:rFonts w:ascii="Calibri" w:hAnsi="Calibri" w:cs="Calibri"/>
          <w:b/>
          <w:bCs/>
          <w:sz w:val="24"/>
          <w:szCs w:val="24"/>
        </w:rPr>
        <w:t xml:space="preserve">cessão de uso de </w:t>
      </w:r>
      <w:r w:rsidR="00F8394D">
        <w:rPr>
          <w:rFonts w:ascii="Calibri" w:hAnsi="Calibri" w:cs="Calibri"/>
          <w:b/>
          <w:bCs/>
          <w:sz w:val="24"/>
          <w:szCs w:val="24"/>
        </w:rPr>
        <w:t>l</w:t>
      </w:r>
      <w:r w:rsidR="00F8394D" w:rsidRPr="00F8394D">
        <w:rPr>
          <w:rFonts w:ascii="Calibri" w:hAnsi="Calibri" w:cs="Calibri"/>
          <w:b/>
          <w:bCs/>
          <w:sz w:val="24"/>
          <w:szCs w:val="24"/>
        </w:rPr>
        <w:t>icença Adobe Creative Cloud for Teams</w:t>
      </w:r>
      <w:r w:rsidR="00DB067A" w:rsidRPr="00F8394D">
        <w:rPr>
          <w:rFonts w:ascii="Calibri" w:hAnsi="Calibri" w:cs="Arial"/>
          <w:b/>
          <w:bCs/>
          <w:sz w:val="24"/>
          <w:szCs w:val="24"/>
          <w:lang w:val="pt-BR"/>
        </w:rPr>
        <w:t>,</w:t>
      </w:r>
      <w:r w:rsidR="00F970D5" w:rsidRPr="00F8394D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DF24D9" w:rsidRPr="00F8394D">
        <w:rPr>
          <w:rFonts w:ascii="Calibri" w:hAnsi="Calibri" w:cs="Arial"/>
          <w:b/>
          <w:bCs/>
          <w:sz w:val="24"/>
          <w:szCs w:val="24"/>
        </w:rPr>
        <w:t>pelo período de 36 (trinta e seis) meses</w:t>
      </w:r>
      <w:r w:rsidRPr="003665E3">
        <w:rPr>
          <w:rFonts w:ascii="Calibri" w:hAnsi="Calibri" w:cs="Calibri"/>
          <w:b/>
          <w:bCs/>
          <w:sz w:val="24"/>
          <w:szCs w:val="24"/>
        </w:rPr>
        <w:t>.</w:t>
      </w:r>
      <w:r w:rsidR="00BC2E54">
        <w:rPr>
          <w:rFonts w:ascii="Calibri" w:hAnsi="Calibri" w:cs="Calibri"/>
          <w:sz w:val="24"/>
          <w:szCs w:val="24"/>
        </w:rPr>
        <w:t xml:space="preserve"> </w:t>
      </w:r>
      <w:r w:rsidR="00F30E50">
        <w:rPr>
          <w:rFonts w:ascii="Calibri" w:hAnsi="Calibri" w:cs="Calibri"/>
          <w:sz w:val="24"/>
          <w:szCs w:val="24"/>
        </w:rPr>
        <w:t>Valor</w:t>
      </w:r>
      <w:r w:rsidR="00582001">
        <w:rPr>
          <w:rFonts w:ascii="Calibri" w:hAnsi="Calibri" w:cs="Calibri"/>
          <w:sz w:val="24"/>
          <w:szCs w:val="24"/>
        </w:rPr>
        <w:t xml:space="preserve"> </w:t>
      </w:r>
      <w:r w:rsidRPr="003665E3">
        <w:rPr>
          <w:rFonts w:ascii="Calibri" w:hAnsi="Calibri" w:cs="Calibri"/>
          <w:sz w:val="24"/>
          <w:szCs w:val="24"/>
        </w:rPr>
        <w:t xml:space="preserve">total </w:t>
      </w:r>
      <w:r w:rsidR="006A36B9">
        <w:rPr>
          <w:rFonts w:ascii="Calibri" w:hAnsi="Calibri" w:cs="Calibri"/>
          <w:sz w:val="24"/>
          <w:szCs w:val="24"/>
        </w:rPr>
        <w:t xml:space="preserve">da contratação é </w:t>
      </w:r>
      <w:r w:rsidRPr="003665E3">
        <w:rPr>
          <w:rFonts w:ascii="Calibri" w:hAnsi="Calibri" w:cs="Calibri"/>
          <w:sz w:val="24"/>
          <w:szCs w:val="24"/>
        </w:rPr>
        <w:t>de R$ _______________, já inclusos todos os custos necessários tais como impostos, taxas, tributos e quaisquer outras despesas que incidam ou venham a incidir sobre o objeto conforme tabela abaixo:</w:t>
      </w:r>
    </w:p>
    <w:tbl>
      <w:tblPr>
        <w:tblStyle w:val="Tabelacomgrade"/>
        <w:tblW w:w="99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9"/>
        <w:gridCol w:w="2127"/>
        <w:gridCol w:w="925"/>
        <w:gridCol w:w="926"/>
        <w:gridCol w:w="1322"/>
        <w:gridCol w:w="1322"/>
        <w:gridCol w:w="2640"/>
      </w:tblGrid>
      <w:tr w:rsidR="00FC312F" w:rsidRPr="00DF24D9" w14:paraId="236FAC4B" w14:textId="6F90ECE6" w:rsidTr="00FC312F">
        <w:trPr>
          <w:trHeight w:val="553"/>
        </w:trPr>
        <w:tc>
          <w:tcPr>
            <w:tcW w:w="649" w:type="dxa"/>
            <w:shd w:val="clear" w:color="auto" w:fill="D9D9D9" w:themeFill="background1" w:themeFillShade="D9"/>
            <w:vAlign w:val="center"/>
          </w:tcPr>
          <w:p w14:paraId="5632EE42" w14:textId="77777777" w:rsidR="00FC312F" w:rsidRPr="00DF24D9" w:rsidRDefault="00FC312F" w:rsidP="00C83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24D9">
              <w:rPr>
                <w:rFonts w:ascii="Calibri" w:hAnsi="Calibri" w:cs="Calibr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E9F6E89" w14:textId="77777777" w:rsidR="00FC312F" w:rsidRPr="00DF24D9" w:rsidRDefault="00FC312F" w:rsidP="00C83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24D9">
              <w:rPr>
                <w:rFonts w:ascii="Calibri" w:hAnsi="Calibri" w:cs="Calibr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14:paraId="35604B52" w14:textId="77777777" w:rsidR="00FC312F" w:rsidRPr="00DF24D9" w:rsidRDefault="00FC312F" w:rsidP="00C83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24D9">
              <w:rPr>
                <w:rFonts w:ascii="Calibri" w:hAnsi="Calibri" w:cs="Calibri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14:paraId="4A36628E" w14:textId="77777777" w:rsidR="00FC312F" w:rsidRPr="00DF24D9" w:rsidRDefault="00FC312F" w:rsidP="00C83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24D9">
              <w:rPr>
                <w:rFonts w:ascii="Calibri" w:hAnsi="Calibri" w:cs="Calibri"/>
                <w:b/>
                <w:bCs/>
                <w:sz w:val="24"/>
                <w:szCs w:val="24"/>
              </w:rPr>
              <w:t>Qtd.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51724031" w14:textId="182F305F" w:rsidR="00FC312F" w:rsidRDefault="00FC312F" w:rsidP="00C83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Valor unitário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714778FD" w14:textId="42304921" w:rsidR="00FC312F" w:rsidRDefault="00FC312F" w:rsidP="00C83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35E0DC8" w14:textId="31316B16" w:rsidR="00FC312F" w:rsidRDefault="00FC312F" w:rsidP="00C83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Valor anual</w:t>
            </w:r>
          </w:p>
          <w:p w14:paraId="64246503" w14:textId="31E4866D" w:rsidR="00FC312F" w:rsidRPr="00DF24D9" w:rsidRDefault="00FC312F" w:rsidP="00C83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D9D9D9" w:themeFill="background1" w:themeFillShade="D9"/>
          </w:tcPr>
          <w:p w14:paraId="25DD1A49" w14:textId="28C7D54A" w:rsidR="00FC312F" w:rsidRDefault="00FC312F" w:rsidP="00C83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Valor Total</w:t>
            </w:r>
          </w:p>
        </w:tc>
      </w:tr>
      <w:tr w:rsidR="00FC312F" w:rsidRPr="00DF24D9" w14:paraId="074646B2" w14:textId="2E461732" w:rsidTr="00FC312F">
        <w:trPr>
          <w:trHeight w:val="904"/>
        </w:trPr>
        <w:tc>
          <w:tcPr>
            <w:tcW w:w="649" w:type="dxa"/>
            <w:vAlign w:val="center"/>
          </w:tcPr>
          <w:p w14:paraId="0E317066" w14:textId="77777777" w:rsidR="00FC312F" w:rsidRPr="00DF24D9" w:rsidRDefault="00FC312F" w:rsidP="00C83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24D9">
              <w:rPr>
                <w:rFonts w:ascii="Calibri" w:hAnsi="Calibri" w:cs="Calibr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vAlign w:val="center"/>
          </w:tcPr>
          <w:p w14:paraId="4E68C3C5" w14:textId="6B2E7DA4" w:rsidR="00FC312F" w:rsidRPr="00DB067A" w:rsidRDefault="00FC312F" w:rsidP="00DB067A">
            <w:pPr>
              <w:rPr>
                <w:rFonts w:ascii="Calibri" w:hAnsi="Calibri" w:cs="Calibri"/>
                <w:sz w:val="24"/>
                <w:szCs w:val="24"/>
              </w:rPr>
            </w:pPr>
            <w:r w:rsidRPr="00DB067A">
              <w:rPr>
                <w:rFonts w:ascii="Calibri" w:hAnsi="Calibri" w:cs="Calibri"/>
                <w:sz w:val="24"/>
                <w:szCs w:val="24"/>
              </w:rPr>
              <w:t>Licenças Adobe Cr</w:t>
            </w:r>
            <w:r w:rsidR="00085A20">
              <w:rPr>
                <w:rFonts w:ascii="Calibri" w:hAnsi="Calibri" w:cs="Calibri"/>
                <w:sz w:val="24"/>
                <w:szCs w:val="24"/>
              </w:rPr>
              <w:t>e</w:t>
            </w:r>
            <w:r w:rsidRPr="00DB067A">
              <w:rPr>
                <w:rFonts w:ascii="Calibri" w:hAnsi="Calibri" w:cs="Calibri"/>
                <w:sz w:val="24"/>
                <w:szCs w:val="24"/>
              </w:rPr>
              <w:t xml:space="preserve">ative Cloud for Teams, com todos os aplicativos </w:t>
            </w:r>
            <w:r>
              <w:rPr>
                <w:rFonts w:ascii="Calibri" w:hAnsi="Calibri" w:cs="Calibri"/>
                <w:sz w:val="24"/>
                <w:szCs w:val="24"/>
              </w:rPr>
              <w:t>inclusos</w:t>
            </w:r>
          </w:p>
        </w:tc>
        <w:tc>
          <w:tcPr>
            <w:tcW w:w="925" w:type="dxa"/>
            <w:vAlign w:val="center"/>
          </w:tcPr>
          <w:p w14:paraId="242B3D27" w14:textId="7E90951C" w:rsidR="00FC312F" w:rsidRPr="00DF24D9" w:rsidRDefault="00FC312F" w:rsidP="00C835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24D9">
              <w:rPr>
                <w:rFonts w:ascii="Calibri" w:hAnsi="Calibri" w:cs="Calibri"/>
                <w:sz w:val="24"/>
                <w:szCs w:val="24"/>
              </w:rPr>
              <w:t>Serviço</w:t>
            </w:r>
          </w:p>
        </w:tc>
        <w:tc>
          <w:tcPr>
            <w:tcW w:w="926" w:type="dxa"/>
            <w:vAlign w:val="center"/>
          </w:tcPr>
          <w:p w14:paraId="29D5B9D1" w14:textId="19F9D968" w:rsidR="00FC312F" w:rsidRPr="00DF24D9" w:rsidRDefault="00431687" w:rsidP="00C835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14:paraId="7F5EB399" w14:textId="77777777" w:rsidR="00FC312F" w:rsidRPr="00DF24D9" w:rsidRDefault="00FC312F" w:rsidP="00C835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22" w:type="dxa"/>
          </w:tcPr>
          <w:p w14:paraId="43A2176D" w14:textId="27158366" w:rsidR="00FC312F" w:rsidRPr="00DF24D9" w:rsidRDefault="00FC312F" w:rsidP="00C835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1F4A73D" w14:textId="77777777" w:rsidR="00FC312F" w:rsidRPr="00DF24D9" w:rsidRDefault="00FC312F" w:rsidP="00C835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8E69A2" w14:textId="77777777" w:rsidR="003665E3" w:rsidRDefault="003665E3" w:rsidP="003665E3">
      <w:pPr>
        <w:jc w:val="both"/>
        <w:rPr>
          <w:rFonts w:ascii="Calibri" w:hAnsi="Calibri" w:cs="Arial"/>
          <w:sz w:val="24"/>
          <w:szCs w:val="24"/>
        </w:rPr>
      </w:pPr>
    </w:p>
    <w:p w14:paraId="62774264" w14:textId="700840C9" w:rsidR="003665E3" w:rsidRDefault="003665E3" w:rsidP="003665E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Prazo de validade da proposta: </w:t>
      </w:r>
      <w:r w:rsidR="00BC2E54">
        <w:rPr>
          <w:rFonts w:ascii="Calibri" w:hAnsi="Calibri" w:cs="Arial"/>
          <w:sz w:val="24"/>
          <w:szCs w:val="24"/>
        </w:rPr>
        <w:t xml:space="preserve"> </w:t>
      </w:r>
      <w:r w:rsidR="00596B10">
        <w:rPr>
          <w:rFonts w:ascii="Calibri" w:hAnsi="Calibri" w:cs="Arial"/>
          <w:sz w:val="24"/>
          <w:szCs w:val="24"/>
        </w:rPr>
        <w:t>9</w:t>
      </w:r>
      <w:r w:rsidR="00BC2E54">
        <w:rPr>
          <w:rFonts w:ascii="Calibri" w:hAnsi="Calibri" w:cs="Arial"/>
          <w:sz w:val="24"/>
          <w:szCs w:val="24"/>
        </w:rPr>
        <w:t>0 dias</w:t>
      </w:r>
      <w:r w:rsidR="008432F5">
        <w:rPr>
          <w:rFonts w:ascii="Calibri" w:hAnsi="Calibri" w:cs="Arial"/>
          <w:sz w:val="24"/>
          <w:szCs w:val="24"/>
        </w:rPr>
        <w:t>.</w:t>
      </w:r>
    </w:p>
    <w:p w14:paraId="143AEEAA" w14:textId="518775E1" w:rsidR="003665E3" w:rsidRDefault="003665E3" w:rsidP="003665E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Declaramos que cumpriremos integralmente as especificações, garantia, condições e prazos descritos</w:t>
      </w:r>
      <w:r w:rsidR="00FA33A2">
        <w:rPr>
          <w:rFonts w:ascii="Calibri" w:hAnsi="Calibri" w:cs="Arial"/>
          <w:sz w:val="24"/>
          <w:szCs w:val="24"/>
        </w:rPr>
        <w:t xml:space="preserve"> no Termo de Referênci</w:t>
      </w:r>
      <w:r w:rsidR="00813194">
        <w:rPr>
          <w:rFonts w:ascii="Calibri" w:hAnsi="Calibri" w:cs="Arial"/>
          <w:sz w:val="24"/>
          <w:szCs w:val="24"/>
        </w:rPr>
        <w:t>a</w:t>
      </w:r>
      <w:r>
        <w:rPr>
          <w:rFonts w:ascii="Calibri" w:hAnsi="Calibri" w:cs="Arial"/>
          <w:sz w:val="24"/>
          <w:szCs w:val="24"/>
        </w:rPr>
        <w:t>.</w:t>
      </w:r>
    </w:p>
    <w:p w14:paraId="79A1A956" w14:textId="4750B730" w:rsidR="00DF24D9" w:rsidRDefault="003665E3" w:rsidP="00DF24D9">
      <w:pPr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Sumaré,____de___________2024</w:t>
      </w:r>
    </w:p>
    <w:p w14:paraId="1CB91723" w14:textId="77777777" w:rsidR="003665E3" w:rsidRDefault="003665E3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_____________________________________________</w:t>
      </w:r>
    </w:p>
    <w:p w14:paraId="5D007DE8" w14:textId="2FA50F15" w:rsidR="002D4178" w:rsidRPr="003665E3" w:rsidRDefault="003665E3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Assinatura</w:t>
      </w:r>
      <w:permEnd w:id="1261438050"/>
    </w:p>
    <w:p w14:paraId="32E99CB7" w14:textId="77777777" w:rsidR="00BC2E54" w:rsidRPr="003665E3" w:rsidRDefault="00BC2E54">
      <w:pPr>
        <w:spacing w:after="0"/>
        <w:jc w:val="center"/>
        <w:rPr>
          <w:rFonts w:ascii="Calibri" w:hAnsi="Calibri" w:cs="Arial"/>
          <w:sz w:val="24"/>
          <w:szCs w:val="24"/>
        </w:rPr>
      </w:pPr>
    </w:p>
    <w:sectPr w:rsidR="00BC2E54" w:rsidRPr="003665E3" w:rsidSect="00806DAF">
      <w:headerReference w:type="default" r:id="rId9"/>
      <w:footerReference w:type="defaul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C02D5" w14:textId="77777777" w:rsidR="00D12BC2" w:rsidRPr="006D1E9A" w:rsidRDefault="00D12BC2" w:rsidP="006D1E9A">
      <w:r>
        <w:separator/>
      </w:r>
    </w:p>
  </w:endnote>
  <w:endnote w:type="continuationSeparator" w:id="0">
    <w:p w14:paraId="5A1970EC" w14:textId="77777777" w:rsidR="00D12BC2" w:rsidRPr="006D1E9A" w:rsidRDefault="00D12BC2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E65C2B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48DF9" w14:textId="77777777" w:rsidR="00D12BC2" w:rsidRPr="006D1E9A" w:rsidRDefault="00D12BC2" w:rsidP="006D1E9A">
      <w:r>
        <w:separator/>
      </w:r>
    </w:p>
  </w:footnote>
  <w:footnote w:type="continuationSeparator" w:id="0">
    <w:p w14:paraId="0F67031B" w14:textId="77777777" w:rsidR="00D12BC2" w:rsidRPr="006D1E9A" w:rsidRDefault="00D12BC2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9D9FC6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ED6"/>
    <w:multiLevelType w:val="hybridMultilevel"/>
    <w:tmpl w:val="77044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D46EA"/>
    <w:multiLevelType w:val="multilevel"/>
    <w:tmpl w:val="0B38CAAC"/>
    <w:lvl w:ilvl="0">
      <w:start w:val="1"/>
      <w:numFmt w:val="decimal"/>
      <w:pStyle w:val="PargrafodaLista"/>
      <w:lvlText w:val="%1.1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3" w15:restartNumberingAfterBreak="0">
    <w:nsid w:val="1CCD1E25"/>
    <w:multiLevelType w:val="hybridMultilevel"/>
    <w:tmpl w:val="3C5C0DDE"/>
    <w:lvl w:ilvl="0" w:tplc="38A2E644">
      <w:start w:val="1"/>
      <w:numFmt w:val="lowerLetter"/>
      <w:lvlText w:val="%1)"/>
      <w:lvlJc w:val="left"/>
      <w:pPr>
        <w:ind w:left="1461" w:hanging="31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60EA10C">
      <w:numFmt w:val="bullet"/>
      <w:lvlText w:val="•"/>
      <w:lvlJc w:val="left"/>
      <w:pPr>
        <w:ind w:left="2462" w:hanging="317"/>
      </w:pPr>
      <w:rPr>
        <w:rFonts w:hint="default"/>
        <w:lang w:val="pt-PT" w:eastAsia="en-US" w:bidi="ar-SA"/>
      </w:rPr>
    </w:lvl>
    <w:lvl w:ilvl="2" w:tplc="BD7A9860">
      <w:numFmt w:val="bullet"/>
      <w:lvlText w:val="•"/>
      <w:lvlJc w:val="left"/>
      <w:pPr>
        <w:ind w:left="3464" w:hanging="317"/>
      </w:pPr>
      <w:rPr>
        <w:rFonts w:hint="default"/>
        <w:lang w:val="pt-PT" w:eastAsia="en-US" w:bidi="ar-SA"/>
      </w:rPr>
    </w:lvl>
    <w:lvl w:ilvl="3" w:tplc="1D64DE38">
      <w:numFmt w:val="bullet"/>
      <w:lvlText w:val="•"/>
      <w:lvlJc w:val="left"/>
      <w:pPr>
        <w:ind w:left="4466" w:hanging="317"/>
      </w:pPr>
      <w:rPr>
        <w:rFonts w:hint="default"/>
        <w:lang w:val="pt-PT" w:eastAsia="en-US" w:bidi="ar-SA"/>
      </w:rPr>
    </w:lvl>
    <w:lvl w:ilvl="4" w:tplc="B3229C78">
      <w:numFmt w:val="bullet"/>
      <w:lvlText w:val="•"/>
      <w:lvlJc w:val="left"/>
      <w:pPr>
        <w:ind w:left="5468" w:hanging="317"/>
      </w:pPr>
      <w:rPr>
        <w:rFonts w:hint="default"/>
        <w:lang w:val="pt-PT" w:eastAsia="en-US" w:bidi="ar-SA"/>
      </w:rPr>
    </w:lvl>
    <w:lvl w:ilvl="5" w:tplc="19761E18">
      <w:numFmt w:val="bullet"/>
      <w:lvlText w:val="•"/>
      <w:lvlJc w:val="left"/>
      <w:pPr>
        <w:ind w:left="6470" w:hanging="317"/>
      </w:pPr>
      <w:rPr>
        <w:rFonts w:hint="default"/>
        <w:lang w:val="pt-PT" w:eastAsia="en-US" w:bidi="ar-SA"/>
      </w:rPr>
    </w:lvl>
    <w:lvl w:ilvl="6" w:tplc="0638CAB2">
      <w:numFmt w:val="bullet"/>
      <w:lvlText w:val="•"/>
      <w:lvlJc w:val="left"/>
      <w:pPr>
        <w:ind w:left="7472" w:hanging="317"/>
      </w:pPr>
      <w:rPr>
        <w:rFonts w:hint="default"/>
        <w:lang w:val="pt-PT" w:eastAsia="en-US" w:bidi="ar-SA"/>
      </w:rPr>
    </w:lvl>
    <w:lvl w:ilvl="7" w:tplc="A7E0D5F2">
      <w:numFmt w:val="bullet"/>
      <w:lvlText w:val="•"/>
      <w:lvlJc w:val="left"/>
      <w:pPr>
        <w:ind w:left="8474" w:hanging="317"/>
      </w:pPr>
      <w:rPr>
        <w:rFonts w:hint="default"/>
        <w:lang w:val="pt-PT" w:eastAsia="en-US" w:bidi="ar-SA"/>
      </w:rPr>
    </w:lvl>
    <w:lvl w:ilvl="8" w:tplc="3070A404">
      <w:numFmt w:val="bullet"/>
      <w:lvlText w:val="•"/>
      <w:lvlJc w:val="left"/>
      <w:pPr>
        <w:ind w:left="9476" w:hanging="317"/>
      </w:pPr>
      <w:rPr>
        <w:rFonts w:hint="default"/>
        <w:lang w:val="pt-PT" w:eastAsia="en-US" w:bidi="ar-SA"/>
      </w:rPr>
    </w:lvl>
  </w:abstractNum>
  <w:abstractNum w:abstractNumId="4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B3459"/>
    <w:multiLevelType w:val="multilevel"/>
    <w:tmpl w:val="F00A5C4A"/>
    <w:lvl w:ilvl="0">
      <w:start w:val="2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6" w15:restartNumberingAfterBreak="0">
    <w:nsid w:val="330E6AA0"/>
    <w:multiLevelType w:val="hybridMultilevel"/>
    <w:tmpl w:val="B09E5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5135"/>
    <w:multiLevelType w:val="multilevel"/>
    <w:tmpl w:val="D16E1862"/>
    <w:lvl w:ilvl="0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1" w:hanging="1440"/>
      </w:pPr>
      <w:rPr>
        <w:rFonts w:hint="default"/>
      </w:rPr>
    </w:lvl>
  </w:abstractNum>
  <w:abstractNum w:abstractNumId="8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640D8"/>
    <w:multiLevelType w:val="hybridMultilevel"/>
    <w:tmpl w:val="BFCA3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F5390"/>
    <w:multiLevelType w:val="hybridMultilevel"/>
    <w:tmpl w:val="22F68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04040"/>
    <w:multiLevelType w:val="multilevel"/>
    <w:tmpl w:val="3F8A0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1491A"/>
    <w:multiLevelType w:val="multilevel"/>
    <w:tmpl w:val="3C82B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85A2DB1"/>
    <w:multiLevelType w:val="hybridMultilevel"/>
    <w:tmpl w:val="466E403A"/>
    <w:lvl w:ilvl="0" w:tplc="4DB45E10">
      <w:start w:val="1"/>
      <w:numFmt w:val="lowerLetter"/>
      <w:lvlText w:val="%1)"/>
      <w:lvlJc w:val="left"/>
      <w:pPr>
        <w:ind w:left="1461" w:hanging="27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F308DAE">
      <w:numFmt w:val="bullet"/>
      <w:lvlText w:val="•"/>
      <w:lvlJc w:val="left"/>
      <w:pPr>
        <w:ind w:left="2462" w:hanging="276"/>
      </w:pPr>
      <w:rPr>
        <w:rFonts w:hint="default"/>
        <w:lang w:val="pt-PT" w:eastAsia="en-US" w:bidi="ar-SA"/>
      </w:rPr>
    </w:lvl>
    <w:lvl w:ilvl="2" w:tplc="F0207B62">
      <w:numFmt w:val="bullet"/>
      <w:lvlText w:val="•"/>
      <w:lvlJc w:val="left"/>
      <w:pPr>
        <w:ind w:left="3464" w:hanging="276"/>
      </w:pPr>
      <w:rPr>
        <w:rFonts w:hint="default"/>
        <w:lang w:val="pt-PT" w:eastAsia="en-US" w:bidi="ar-SA"/>
      </w:rPr>
    </w:lvl>
    <w:lvl w:ilvl="3" w:tplc="D71CFAFE">
      <w:numFmt w:val="bullet"/>
      <w:lvlText w:val="•"/>
      <w:lvlJc w:val="left"/>
      <w:pPr>
        <w:ind w:left="4466" w:hanging="276"/>
      </w:pPr>
      <w:rPr>
        <w:rFonts w:hint="default"/>
        <w:lang w:val="pt-PT" w:eastAsia="en-US" w:bidi="ar-SA"/>
      </w:rPr>
    </w:lvl>
    <w:lvl w:ilvl="4" w:tplc="AEB24ED2">
      <w:numFmt w:val="bullet"/>
      <w:lvlText w:val="•"/>
      <w:lvlJc w:val="left"/>
      <w:pPr>
        <w:ind w:left="5468" w:hanging="276"/>
      </w:pPr>
      <w:rPr>
        <w:rFonts w:hint="default"/>
        <w:lang w:val="pt-PT" w:eastAsia="en-US" w:bidi="ar-SA"/>
      </w:rPr>
    </w:lvl>
    <w:lvl w:ilvl="5" w:tplc="52BC613E">
      <w:numFmt w:val="bullet"/>
      <w:lvlText w:val="•"/>
      <w:lvlJc w:val="left"/>
      <w:pPr>
        <w:ind w:left="6470" w:hanging="276"/>
      </w:pPr>
      <w:rPr>
        <w:rFonts w:hint="default"/>
        <w:lang w:val="pt-PT" w:eastAsia="en-US" w:bidi="ar-SA"/>
      </w:rPr>
    </w:lvl>
    <w:lvl w:ilvl="6" w:tplc="F88A6808">
      <w:numFmt w:val="bullet"/>
      <w:lvlText w:val="•"/>
      <w:lvlJc w:val="left"/>
      <w:pPr>
        <w:ind w:left="7472" w:hanging="276"/>
      </w:pPr>
      <w:rPr>
        <w:rFonts w:hint="default"/>
        <w:lang w:val="pt-PT" w:eastAsia="en-US" w:bidi="ar-SA"/>
      </w:rPr>
    </w:lvl>
    <w:lvl w:ilvl="7" w:tplc="70D8AF7C">
      <w:numFmt w:val="bullet"/>
      <w:lvlText w:val="•"/>
      <w:lvlJc w:val="left"/>
      <w:pPr>
        <w:ind w:left="8474" w:hanging="276"/>
      </w:pPr>
      <w:rPr>
        <w:rFonts w:hint="default"/>
        <w:lang w:val="pt-PT" w:eastAsia="en-US" w:bidi="ar-SA"/>
      </w:rPr>
    </w:lvl>
    <w:lvl w:ilvl="8" w:tplc="B2889568">
      <w:numFmt w:val="bullet"/>
      <w:lvlText w:val="•"/>
      <w:lvlJc w:val="left"/>
      <w:pPr>
        <w:ind w:left="947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6992554C"/>
    <w:multiLevelType w:val="multilevel"/>
    <w:tmpl w:val="0F0A5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EF4AA3"/>
    <w:multiLevelType w:val="hybridMultilevel"/>
    <w:tmpl w:val="E7DC80B6"/>
    <w:lvl w:ilvl="0" w:tplc="6BD4187E">
      <w:start w:val="34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53C17"/>
    <w:multiLevelType w:val="multilevel"/>
    <w:tmpl w:val="E9CC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B1C8E"/>
    <w:multiLevelType w:val="hybridMultilevel"/>
    <w:tmpl w:val="0F5CA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292900">
    <w:abstractNumId w:val="20"/>
  </w:num>
  <w:num w:numId="2" w16cid:durableId="760486138">
    <w:abstractNumId w:val="13"/>
  </w:num>
  <w:num w:numId="3" w16cid:durableId="1519810346">
    <w:abstractNumId w:val="8"/>
  </w:num>
  <w:num w:numId="4" w16cid:durableId="2028098207">
    <w:abstractNumId w:val="4"/>
  </w:num>
  <w:num w:numId="5" w16cid:durableId="812405463">
    <w:abstractNumId w:val="10"/>
  </w:num>
  <w:num w:numId="6" w16cid:durableId="1465852595">
    <w:abstractNumId w:val="1"/>
  </w:num>
  <w:num w:numId="7" w16cid:durableId="1192493474">
    <w:abstractNumId w:val="15"/>
  </w:num>
  <w:num w:numId="8" w16cid:durableId="1733039190">
    <w:abstractNumId w:val="3"/>
  </w:num>
  <w:num w:numId="9" w16cid:durableId="1611931826">
    <w:abstractNumId w:val="2"/>
  </w:num>
  <w:num w:numId="10" w16cid:durableId="1486581684">
    <w:abstractNumId w:val="19"/>
  </w:num>
  <w:num w:numId="11" w16cid:durableId="394082866">
    <w:abstractNumId w:val="17"/>
  </w:num>
  <w:num w:numId="12" w16cid:durableId="32075274">
    <w:abstractNumId w:val="7"/>
  </w:num>
  <w:num w:numId="13" w16cid:durableId="129056132">
    <w:abstractNumId w:val="5"/>
  </w:num>
  <w:num w:numId="14" w16cid:durableId="1595626119">
    <w:abstractNumId w:val="12"/>
  </w:num>
  <w:num w:numId="15" w16cid:durableId="1434400985">
    <w:abstractNumId w:val="14"/>
  </w:num>
  <w:num w:numId="16" w16cid:durableId="691802371">
    <w:abstractNumId w:val="16"/>
  </w:num>
  <w:num w:numId="17" w16cid:durableId="1441337157">
    <w:abstractNumId w:val="18"/>
  </w:num>
  <w:num w:numId="18" w16cid:durableId="235289590">
    <w:abstractNumId w:val="11"/>
  </w:num>
  <w:num w:numId="19" w16cid:durableId="206837483">
    <w:abstractNumId w:val="6"/>
  </w:num>
  <w:num w:numId="20" w16cid:durableId="2010327104">
    <w:abstractNumId w:val="0"/>
  </w:num>
  <w:num w:numId="21" w16cid:durableId="377359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DD"/>
    <w:rsid w:val="000120F2"/>
    <w:rsid w:val="00015E22"/>
    <w:rsid w:val="00040C95"/>
    <w:rsid w:val="00064275"/>
    <w:rsid w:val="00064762"/>
    <w:rsid w:val="00085A20"/>
    <w:rsid w:val="0009126E"/>
    <w:rsid w:val="000A163E"/>
    <w:rsid w:val="000C4D10"/>
    <w:rsid w:val="000D2BDC"/>
    <w:rsid w:val="000D61D8"/>
    <w:rsid w:val="000E2AA2"/>
    <w:rsid w:val="0010177F"/>
    <w:rsid w:val="00104AAA"/>
    <w:rsid w:val="001324EC"/>
    <w:rsid w:val="00144E57"/>
    <w:rsid w:val="0015657E"/>
    <w:rsid w:val="00156CF8"/>
    <w:rsid w:val="001745C2"/>
    <w:rsid w:val="00193A97"/>
    <w:rsid w:val="001A45BB"/>
    <w:rsid w:val="001C6193"/>
    <w:rsid w:val="00201DBD"/>
    <w:rsid w:val="00202621"/>
    <w:rsid w:val="00207576"/>
    <w:rsid w:val="00225DBE"/>
    <w:rsid w:val="00255740"/>
    <w:rsid w:val="00256B4B"/>
    <w:rsid w:val="002732F7"/>
    <w:rsid w:val="00293074"/>
    <w:rsid w:val="002B50EB"/>
    <w:rsid w:val="002D4178"/>
    <w:rsid w:val="00302C9B"/>
    <w:rsid w:val="00321A8A"/>
    <w:rsid w:val="003309DE"/>
    <w:rsid w:val="00336C86"/>
    <w:rsid w:val="00345781"/>
    <w:rsid w:val="00353578"/>
    <w:rsid w:val="003665E3"/>
    <w:rsid w:val="003714C6"/>
    <w:rsid w:val="003A0CC2"/>
    <w:rsid w:val="003A58F6"/>
    <w:rsid w:val="003A5DDE"/>
    <w:rsid w:val="003B5D5E"/>
    <w:rsid w:val="00404542"/>
    <w:rsid w:val="0040491E"/>
    <w:rsid w:val="0040666A"/>
    <w:rsid w:val="00431687"/>
    <w:rsid w:val="00437165"/>
    <w:rsid w:val="00460A32"/>
    <w:rsid w:val="0046280A"/>
    <w:rsid w:val="00471D65"/>
    <w:rsid w:val="00474C93"/>
    <w:rsid w:val="004965F2"/>
    <w:rsid w:val="004A09A9"/>
    <w:rsid w:val="004B2CC9"/>
    <w:rsid w:val="004D20E9"/>
    <w:rsid w:val="004D2F0C"/>
    <w:rsid w:val="004E5C9B"/>
    <w:rsid w:val="004F1568"/>
    <w:rsid w:val="004F45F7"/>
    <w:rsid w:val="00507C8B"/>
    <w:rsid w:val="0051286F"/>
    <w:rsid w:val="00530EBF"/>
    <w:rsid w:val="00561EAB"/>
    <w:rsid w:val="00563022"/>
    <w:rsid w:val="0056799C"/>
    <w:rsid w:val="00572C80"/>
    <w:rsid w:val="00582001"/>
    <w:rsid w:val="00592B8A"/>
    <w:rsid w:val="00596B10"/>
    <w:rsid w:val="005C0E26"/>
    <w:rsid w:val="005C503C"/>
    <w:rsid w:val="005C5D9D"/>
    <w:rsid w:val="005F1604"/>
    <w:rsid w:val="005F75F6"/>
    <w:rsid w:val="00626437"/>
    <w:rsid w:val="00632FA0"/>
    <w:rsid w:val="00674CF2"/>
    <w:rsid w:val="006A223D"/>
    <w:rsid w:val="006A36B9"/>
    <w:rsid w:val="006C41A4"/>
    <w:rsid w:val="006D1E9A"/>
    <w:rsid w:val="00710BCB"/>
    <w:rsid w:val="007312A5"/>
    <w:rsid w:val="0079343E"/>
    <w:rsid w:val="00806DAF"/>
    <w:rsid w:val="00813194"/>
    <w:rsid w:val="00822396"/>
    <w:rsid w:val="00825369"/>
    <w:rsid w:val="00827F5A"/>
    <w:rsid w:val="008432F5"/>
    <w:rsid w:val="008454F6"/>
    <w:rsid w:val="00862DCD"/>
    <w:rsid w:val="008749FA"/>
    <w:rsid w:val="00877311"/>
    <w:rsid w:val="008837BC"/>
    <w:rsid w:val="00887B6C"/>
    <w:rsid w:val="008E350B"/>
    <w:rsid w:val="00902F29"/>
    <w:rsid w:val="009262B1"/>
    <w:rsid w:val="009422D1"/>
    <w:rsid w:val="00956BD0"/>
    <w:rsid w:val="009639C6"/>
    <w:rsid w:val="00966197"/>
    <w:rsid w:val="00985DC3"/>
    <w:rsid w:val="0099245F"/>
    <w:rsid w:val="009B2A59"/>
    <w:rsid w:val="009B2EE2"/>
    <w:rsid w:val="009C041E"/>
    <w:rsid w:val="00A06CF2"/>
    <w:rsid w:val="00A169E2"/>
    <w:rsid w:val="00A82D06"/>
    <w:rsid w:val="00A931CB"/>
    <w:rsid w:val="00AA44A5"/>
    <w:rsid w:val="00AA7F47"/>
    <w:rsid w:val="00AF4E98"/>
    <w:rsid w:val="00B02244"/>
    <w:rsid w:val="00B040B8"/>
    <w:rsid w:val="00B05E14"/>
    <w:rsid w:val="00B07321"/>
    <w:rsid w:val="00B50D75"/>
    <w:rsid w:val="00B52363"/>
    <w:rsid w:val="00B5647E"/>
    <w:rsid w:val="00BC2E54"/>
    <w:rsid w:val="00BC507C"/>
    <w:rsid w:val="00BE01BD"/>
    <w:rsid w:val="00BF1B63"/>
    <w:rsid w:val="00C00C1E"/>
    <w:rsid w:val="00C36776"/>
    <w:rsid w:val="00C45591"/>
    <w:rsid w:val="00C9021F"/>
    <w:rsid w:val="00CB1A81"/>
    <w:rsid w:val="00CB2062"/>
    <w:rsid w:val="00CD6B58"/>
    <w:rsid w:val="00CE211F"/>
    <w:rsid w:val="00CF21DF"/>
    <w:rsid w:val="00CF401E"/>
    <w:rsid w:val="00D014F5"/>
    <w:rsid w:val="00D0267F"/>
    <w:rsid w:val="00D100FC"/>
    <w:rsid w:val="00D12BC2"/>
    <w:rsid w:val="00D41A2F"/>
    <w:rsid w:val="00D420E9"/>
    <w:rsid w:val="00D668CA"/>
    <w:rsid w:val="00D74AA2"/>
    <w:rsid w:val="00D816A6"/>
    <w:rsid w:val="00D925AA"/>
    <w:rsid w:val="00DA46D4"/>
    <w:rsid w:val="00DB067A"/>
    <w:rsid w:val="00DC689D"/>
    <w:rsid w:val="00DD3312"/>
    <w:rsid w:val="00DE5E87"/>
    <w:rsid w:val="00DF104E"/>
    <w:rsid w:val="00DF24D9"/>
    <w:rsid w:val="00DF2CA5"/>
    <w:rsid w:val="00DF7A5A"/>
    <w:rsid w:val="00E121AB"/>
    <w:rsid w:val="00E45CBE"/>
    <w:rsid w:val="00E73F52"/>
    <w:rsid w:val="00EA6608"/>
    <w:rsid w:val="00EC6050"/>
    <w:rsid w:val="00ED3C98"/>
    <w:rsid w:val="00EE5FE3"/>
    <w:rsid w:val="00F30E50"/>
    <w:rsid w:val="00F44AE7"/>
    <w:rsid w:val="00F54416"/>
    <w:rsid w:val="00F56E55"/>
    <w:rsid w:val="00F5749B"/>
    <w:rsid w:val="00F757A3"/>
    <w:rsid w:val="00F8394D"/>
    <w:rsid w:val="00F970D5"/>
    <w:rsid w:val="00FA33A2"/>
    <w:rsid w:val="00FC312F"/>
    <w:rsid w:val="00FC6E8E"/>
    <w:rsid w:val="00FD2B79"/>
    <w:rsid w:val="00FE5C97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757A3"/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5C5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3B5D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locked/>
    <w:rsid w:val="00A8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C5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locked/>
    <w:rsid w:val="005C5D9D"/>
    <w:pPr>
      <w:tabs>
        <w:tab w:val="left" w:pos="426"/>
      </w:tabs>
      <w:ind w:right="-7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5C5D9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locked/>
    <w:rsid w:val="005C5D9D"/>
    <w:pPr>
      <w:numPr>
        <w:numId w:val="9"/>
      </w:numPr>
      <w:tabs>
        <w:tab w:val="left" w:pos="426"/>
      </w:tabs>
      <w:ind w:right="-7"/>
      <w:jc w:val="both"/>
    </w:pPr>
    <w:rPr>
      <w:rFonts w:ascii="Arial" w:hAnsi="Arial" w:cs="Arial"/>
      <w:lang w:val="pt-BR"/>
    </w:rPr>
  </w:style>
  <w:style w:type="character" w:styleId="TextodoEspaoReservado">
    <w:name w:val="Placeholder Text"/>
    <w:basedOn w:val="Fontepargpadro"/>
    <w:uiPriority w:val="99"/>
    <w:semiHidden/>
    <w:locked/>
    <w:rsid w:val="005C5D9D"/>
    <w:rPr>
      <w:color w:val="808080"/>
    </w:rPr>
  </w:style>
  <w:style w:type="character" w:customStyle="1" w:styleId="PargrafodaListaChar">
    <w:name w:val="Parágrafo da Lista Char"/>
    <w:link w:val="PargrafodaLista"/>
    <w:uiPriority w:val="34"/>
    <w:locked/>
    <w:rsid w:val="008454F6"/>
    <w:rPr>
      <w:rFonts w:ascii="Arial" w:eastAsia="Arial MT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5D5E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character" w:styleId="Hyperlink">
    <w:name w:val="Hyperlink"/>
    <w:basedOn w:val="Fontepargpadro"/>
    <w:uiPriority w:val="99"/>
    <w:semiHidden/>
    <w:unhideWhenUsed/>
    <w:locked/>
    <w:rsid w:val="008E350B"/>
    <w:rPr>
      <w:color w:val="0563C1" w:themeColor="hyperlink"/>
      <w:u w:val="single"/>
    </w:rPr>
  </w:style>
  <w:style w:type="character" w:customStyle="1" w:styleId="lrzxr">
    <w:name w:val="lrzxr"/>
    <w:basedOn w:val="Fontepargpadro"/>
    <w:rsid w:val="008E350B"/>
  </w:style>
  <w:style w:type="character" w:styleId="Forte">
    <w:name w:val="Strong"/>
    <w:basedOn w:val="Fontepargpadro"/>
    <w:uiPriority w:val="22"/>
    <w:qFormat/>
    <w:locked/>
    <w:rsid w:val="00201D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07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321"/>
    <w:rPr>
      <w:rFonts w:ascii="Segoe UI" w:eastAsia="Arial MT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locked/>
    <w:rsid w:val="00B07321"/>
    <w:pPr>
      <w:spacing w:after="0" w:line="240" w:lineRule="auto"/>
    </w:pPr>
  </w:style>
  <w:style w:type="table" w:styleId="TabelaSimples4">
    <w:name w:val="Plain Table 4"/>
    <w:basedOn w:val="Tabelanormal"/>
    <w:uiPriority w:val="44"/>
    <w:locked/>
    <w:rsid w:val="00B073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tab-span">
    <w:name w:val="apple-tab-span"/>
    <w:basedOn w:val="Fontepargpadro"/>
    <w:rsid w:val="00B0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Contratação de empresa especializada para publicação de atos oficiais da Câmara Municipal de Sumaré no Diário Oficial do Estado de São Paulo, pelo período de 12 (doze) meses.	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5DB69-4386-49A3-ABB6-3B528DF2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141</Words>
  <Characters>766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Rivaldo dos Santos Soares</cp:lastModifiedBy>
  <cp:revision>28</cp:revision>
  <cp:lastPrinted>2024-06-18T17:51:00Z</cp:lastPrinted>
  <dcterms:created xsi:type="dcterms:W3CDTF">2024-06-19T15:04:00Z</dcterms:created>
  <dcterms:modified xsi:type="dcterms:W3CDTF">2024-09-02T19:50:00Z</dcterms:modified>
</cp:coreProperties>
</file>