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C2411" w14:textId="77777777" w:rsidR="00EC61F5" w:rsidRDefault="00000000">
      <w:pPr>
        <w:spacing w:after="0"/>
        <w:jc w:val="center"/>
        <w:rPr>
          <w:rFonts w:ascii="Arial Narrow" w:eastAsia="Arial Narrow" w:hAnsi="Arial Narrow" w:cs="Arial Narrow"/>
          <w:b/>
          <w:bCs/>
        </w:rPr>
      </w:pPr>
      <w:r>
        <w:rPr>
          <w:rFonts w:ascii="Arial Narrow" w:eastAsia="Arial Narrow" w:hAnsi="Arial Narrow" w:cs="Arial Narrow"/>
          <w:b/>
          <w:bCs/>
        </w:rPr>
        <w:t xml:space="preserve">MODELO DE PROPOSTA COMERCIAL </w:t>
      </w:r>
    </w:p>
    <w:p w14:paraId="3D505753" w14:textId="77777777" w:rsidR="00EC61F5" w:rsidRDefault="00EC61F5">
      <w:pPr>
        <w:spacing w:after="0" w:line="240" w:lineRule="auto"/>
        <w:jc w:val="both"/>
        <w:rPr>
          <w:rFonts w:ascii="Arial Narrow" w:eastAsia="Arial Narrow" w:hAnsi="Arial Narrow" w:cs="Arial Narrow"/>
        </w:rPr>
      </w:pPr>
    </w:p>
    <w:p w14:paraId="4E32EFFF" w14:textId="63764329" w:rsidR="00EC61F5" w:rsidRDefault="00000000">
      <w:pPr>
        <w:spacing w:line="240" w:lineRule="auto"/>
        <w:jc w:val="both"/>
        <w:rPr>
          <w:rFonts w:ascii="Arial Narrow" w:eastAsia="Arial Narrow" w:hAnsi="Arial Narrow" w:cs="Arial Narrow"/>
        </w:rPr>
      </w:pPr>
      <w:r>
        <w:rPr>
          <w:rFonts w:ascii="Arial Narrow" w:eastAsia="Arial Narrow" w:hAnsi="Arial Narrow" w:cs="Arial Narrow"/>
        </w:rPr>
        <w:t xml:space="preserve">Razão Social: </w:t>
      </w:r>
    </w:p>
    <w:p w14:paraId="132DE6ED" w14:textId="4AFB57D5" w:rsidR="00EC61F5" w:rsidRDefault="00000000">
      <w:pPr>
        <w:spacing w:line="240" w:lineRule="auto"/>
        <w:jc w:val="both"/>
        <w:rPr>
          <w:rFonts w:ascii="Arial Narrow" w:eastAsia="Arial Narrow" w:hAnsi="Arial Narrow" w:cs="Arial Narrow"/>
        </w:rPr>
      </w:pPr>
      <w:r>
        <w:rPr>
          <w:rFonts w:ascii="Arial Narrow" w:eastAsia="Arial Narrow" w:hAnsi="Arial Narrow" w:cs="Arial Narrow"/>
        </w:rPr>
        <w:t xml:space="preserve">CNPJ: </w:t>
      </w:r>
    </w:p>
    <w:p w14:paraId="6300CB0B" w14:textId="27655B59" w:rsidR="00EC61F5" w:rsidRDefault="00000000">
      <w:pPr>
        <w:spacing w:line="240" w:lineRule="auto"/>
        <w:jc w:val="both"/>
        <w:rPr>
          <w:rFonts w:ascii="Arial Narrow" w:eastAsia="Arial Narrow" w:hAnsi="Arial Narrow" w:cs="Arial Narrow"/>
        </w:rPr>
      </w:pPr>
      <w:r>
        <w:rPr>
          <w:rFonts w:ascii="Arial Narrow" w:eastAsia="Arial Narrow" w:hAnsi="Arial Narrow" w:cs="Arial Narrow"/>
        </w:rPr>
        <w:t xml:space="preserve">E-mail: </w:t>
      </w:r>
    </w:p>
    <w:p w14:paraId="307A40A2" w14:textId="766E3E6B" w:rsidR="00EC61F5" w:rsidRDefault="00000000">
      <w:pPr>
        <w:spacing w:line="240" w:lineRule="auto"/>
        <w:jc w:val="both"/>
        <w:rPr>
          <w:rFonts w:ascii="Arial Narrow" w:eastAsia="Arial Narrow" w:hAnsi="Arial Narrow" w:cs="Arial Narrow"/>
        </w:rPr>
      </w:pPr>
      <w:r>
        <w:rPr>
          <w:rFonts w:ascii="Arial Narrow" w:eastAsia="Arial Narrow" w:hAnsi="Arial Narrow" w:cs="Arial Narrow"/>
        </w:rPr>
        <w:t xml:space="preserve">Tel.: </w:t>
      </w:r>
      <w:r>
        <w:rPr>
          <w:rFonts w:ascii="Arial Narrow" w:eastAsia="Arial Narrow" w:hAnsi="Arial Narrow" w:cs="Arial Narrow"/>
        </w:rPr>
        <w:br/>
      </w:r>
    </w:p>
    <w:p w14:paraId="5D0E664F" w14:textId="77777777" w:rsidR="00EC61F5" w:rsidRDefault="00000000">
      <w:pPr>
        <w:pBdr>
          <w:top w:val="nil"/>
          <w:left w:val="nil"/>
          <w:bottom w:val="nil"/>
          <w:right w:val="nil"/>
          <w:between w:val="nil"/>
        </w:pBdr>
        <w:tabs>
          <w:tab w:val="left" w:pos="426"/>
        </w:tabs>
        <w:spacing w:after="0"/>
        <w:ind w:right="-7"/>
        <w:jc w:val="both"/>
        <w:rPr>
          <w:rFonts w:ascii="Arial Narrow" w:eastAsia="Arial Narrow" w:hAnsi="Arial Narrow" w:cs="Arial Narrow"/>
          <w:b/>
          <w:bCs/>
          <w:color w:val="000000"/>
        </w:rPr>
      </w:pPr>
      <w:r>
        <w:rPr>
          <w:rFonts w:ascii="Arial Narrow" w:eastAsia="Arial Narrow" w:hAnsi="Arial Narrow" w:cs="Arial Narrow"/>
          <w:b/>
          <w:bCs/>
          <w:color w:val="000000"/>
        </w:rPr>
        <w:t>Proposta que faz para fornecimento de bandeiras para hasteamento, sendo 10 (dez) Bandeiras do Brasil, 10 (dez) Bandeiras do Estado de São Paulo, 10 (dez) Bandeiras do Mercosul, 10 (dez) Bandeiras do Poder Legislativo para a Câmara Municipal de Sumaré.</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2"/>
        <w:gridCol w:w="4247"/>
        <w:gridCol w:w="1843"/>
        <w:gridCol w:w="709"/>
        <w:gridCol w:w="1271"/>
        <w:gridCol w:w="992"/>
      </w:tblGrid>
      <w:tr w:rsidR="00CF387A" w:rsidRPr="00802751" w14:paraId="79CADA4F" w14:textId="768AD6DA" w:rsidTr="00CF387A">
        <w:trPr>
          <w:trHeight w:val="765"/>
          <w:jc w:val="center"/>
        </w:trPr>
        <w:tc>
          <w:tcPr>
            <w:tcW w:w="572" w:type="dxa"/>
            <w:shd w:val="clear" w:color="000000" w:fill="BFBFBF"/>
            <w:noWrap/>
            <w:vAlign w:val="center"/>
            <w:hideMark/>
          </w:tcPr>
          <w:p w14:paraId="3DAA3375" w14:textId="77777777" w:rsidR="00CF387A" w:rsidRPr="00CF387A" w:rsidRDefault="00CF387A" w:rsidP="00CF387A">
            <w:pPr>
              <w:spacing w:after="0"/>
              <w:jc w:val="center"/>
              <w:rPr>
                <w:rFonts w:ascii="Arial Narrow" w:eastAsia="Times New Roman" w:hAnsi="Arial Narrow"/>
                <w:b/>
                <w:bCs/>
                <w:color w:val="000000"/>
              </w:rPr>
            </w:pPr>
            <w:bookmarkStart w:id="0" w:name="_heading=h.tni8ljneyvjk" w:colFirst="0" w:colLast="0"/>
            <w:bookmarkEnd w:id="0"/>
            <w:r w:rsidRPr="00CF387A">
              <w:rPr>
                <w:rFonts w:ascii="Arial Narrow" w:eastAsia="Times New Roman" w:hAnsi="Arial Narrow"/>
                <w:b/>
                <w:bCs/>
                <w:color w:val="000000"/>
              </w:rPr>
              <w:t>ITEM</w:t>
            </w:r>
          </w:p>
        </w:tc>
        <w:tc>
          <w:tcPr>
            <w:tcW w:w="4247" w:type="dxa"/>
            <w:shd w:val="clear" w:color="000000" w:fill="BFBFBF"/>
            <w:vAlign w:val="center"/>
            <w:hideMark/>
          </w:tcPr>
          <w:p w14:paraId="17A23F03" w14:textId="77777777" w:rsidR="00CF387A" w:rsidRPr="00CF387A" w:rsidRDefault="00CF387A" w:rsidP="00CF387A">
            <w:pPr>
              <w:spacing w:after="0"/>
              <w:jc w:val="center"/>
              <w:rPr>
                <w:rFonts w:ascii="Arial Narrow" w:eastAsia="Times New Roman" w:hAnsi="Arial Narrow"/>
                <w:b/>
                <w:bCs/>
                <w:color w:val="000000"/>
              </w:rPr>
            </w:pPr>
            <w:r w:rsidRPr="00CF387A">
              <w:rPr>
                <w:rFonts w:ascii="Arial Narrow" w:eastAsia="Times New Roman" w:hAnsi="Arial Narrow"/>
                <w:b/>
                <w:bCs/>
                <w:color w:val="000000"/>
              </w:rPr>
              <w:t>DESCRIÇÃO</w:t>
            </w:r>
          </w:p>
        </w:tc>
        <w:tc>
          <w:tcPr>
            <w:tcW w:w="1843" w:type="dxa"/>
            <w:shd w:val="clear" w:color="000000" w:fill="BFBFBF"/>
            <w:noWrap/>
            <w:vAlign w:val="center"/>
            <w:hideMark/>
          </w:tcPr>
          <w:p w14:paraId="46582284" w14:textId="77777777" w:rsidR="00CF387A" w:rsidRPr="00CF387A" w:rsidRDefault="00CF387A" w:rsidP="00CF387A">
            <w:pPr>
              <w:spacing w:after="0"/>
              <w:jc w:val="center"/>
              <w:rPr>
                <w:rFonts w:ascii="Arial Narrow" w:eastAsia="Times New Roman" w:hAnsi="Arial Narrow"/>
                <w:b/>
                <w:bCs/>
                <w:color w:val="000000"/>
              </w:rPr>
            </w:pPr>
            <w:r w:rsidRPr="00CF387A">
              <w:rPr>
                <w:rFonts w:ascii="Arial Narrow" w:eastAsia="Times New Roman" w:hAnsi="Arial Narrow"/>
                <w:b/>
                <w:bCs/>
                <w:color w:val="000000"/>
              </w:rPr>
              <w:t>UNID</w:t>
            </w:r>
          </w:p>
        </w:tc>
        <w:tc>
          <w:tcPr>
            <w:tcW w:w="709" w:type="dxa"/>
            <w:shd w:val="clear" w:color="000000" w:fill="BFBFBF"/>
            <w:vAlign w:val="center"/>
            <w:hideMark/>
          </w:tcPr>
          <w:p w14:paraId="3E310648" w14:textId="77777777" w:rsidR="00CF387A" w:rsidRPr="00CF387A" w:rsidRDefault="00CF387A" w:rsidP="00CF387A">
            <w:pPr>
              <w:spacing w:after="0"/>
              <w:jc w:val="center"/>
              <w:rPr>
                <w:rFonts w:ascii="Arial Narrow" w:eastAsia="Times New Roman" w:hAnsi="Arial Narrow"/>
                <w:b/>
                <w:bCs/>
                <w:color w:val="000000"/>
              </w:rPr>
            </w:pPr>
            <w:r w:rsidRPr="00CF387A">
              <w:rPr>
                <w:rFonts w:ascii="Arial Narrow" w:eastAsia="Times New Roman" w:hAnsi="Arial Narrow"/>
                <w:b/>
                <w:bCs/>
                <w:color w:val="000000"/>
              </w:rPr>
              <w:t>QTD.</w:t>
            </w:r>
          </w:p>
        </w:tc>
        <w:tc>
          <w:tcPr>
            <w:tcW w:w="1271" w:type="dxa"/>
          </w:tcPr>
          <w:p w14:paraId="476158D7" w14:textId="3A76F1DE" w:rsidR="00CF387A" w:rsidRPr="00CF387A" w:rsidRDefault="00CF387A" w:rsidP="00CF387A">
            <w:pPr>
              <w:spacing w:after="0"/>
              <w:jc w:val="center"/>
              <w:rPr>
                <w:rFonts w:ascii="Arial Narrow" w:eastAsia="Times New Roman" w:hAnsi="Arial Narrow"/>
                <w:b/>
                <w:bCs/>
                <w:color w:val="000000"/>
              </w:rPr>
            </w:pPr>
            <w:r w:rsidRPr="00CF387A">
              <w:rPr>
                <w:rFonts w:ascii="Arial Narrow" w:eastAsia="Times New Roman" w:hAnsi="Arial Narrow"/>
                <w:b/>
                <w:bCs/>
                <w:color w:val="000000"/>
              </w:rPr>
              <w:t>Valor unitário (R$)</w:t>
            </w:r>
          </w:p>
        </w:tc>
        <w:tc>
          <w:tcPr>
            <w:tcW w:w="992" w:type="dxa"/>
          </w:tcPr>
          <w:p w14:paraId="7C99FC74" w14:textId="002991B7" w:rsidR="00CF387A" w:rsidRPr="00CF387A" w:rsidRDefault="00CF387A" w:rsidP="00CF387A">
            <w:pPr>
              <w:spacing w:after="0"/>
              <w:jc w:val="center"/>
              <w:rPr>
                <w:rFonts w:ascii="Arial Narrow" w:eastAsia="Times New Roman" w:hAnsi="Arial Narrow"/>
                <w:b/>
                <w:bCs/>
                <w:color w:val="000000"/>
              </w:rPr>
            </w:pPr>
            <w:r w:rsidRPr="00CF387A">
              <w:rPr>
                <w:rFonts w:ascii="Arial Narrow" w:eastAsia="Times New Roman" w:hAnsi="Arial Narrow"/>
                <w:b/>
                <w:bCs/>
                <w:color w:val="000000"/>
              </w:rPr>
              <w:t>Valor Total (R$)</w:t>
            </w:r>
          </w:p>
        </w:tc>
      </w:tr>
      <w:tr w:rsidR="00CF387A" w:rsidRPr="00802751" w14:paraId="10A832DE" w14:textId="55C7D892" w:rsidTr="00CF387A">
        <w:trPr>
          <w:trHeight w:val="1020"/>
          <w:jc w:val="center"/>
        </w:trPr>
        <w:tc>
          <w:tcPr>
            <w:tcW w:w="572" w:type="dxa"/>
            <w:noWrap/>
            <w:vAlign w:val="center"/>
          </w:tcPr>
          <w:p w14:paraId="762606F3" w14:textId="77777777" w:rsidR="00CF387A" w:rsidRPr="00CF387A" w:rsidRDefault="00CF387A" w:rsidP="00CF387A">
            <w:pPr>
              <w:spacing w:after="0"/>
              <w:jc w:val="center"/>
              <w:rPr>
                <w:rFonts w:ascii="Arial Narrow" w:eastAsia="Times New Roman" w:hAnsi="Arial Narrow"/>
                <w:b/>
                <w:bCs/>
                <w:color w:val="000000"/>
              </w:rPr>
            </w:pPr>
            <w:r w:rsidRPr="00CF387A">
              <w:rPr>
                <w:rFonts w:ascii="Arial Narrow" w:eastAsia="Times New Roman" w:hAnsi="Arial Narrow"/>
                <w:b/>
                <w:bCs/>
                <w:color w:val="000000"/>
              </w:rPr>
              <w:t>01</w:t>
            </w:r>
          </w:p>
        </w:tc>
        <w:tc>
          <w:tcPr>
            <w:tcW w:w="4247" w:type="dxa"/>
            <w:vAlign w:val="center"/>
          </w:tcPr>
          <w:p w14:paraId="22793409" w14:textId="77777777" w:rsidR="00CF387A" w:rsidRPr="00CF387A" w:rsidRDefault="00CF387A" w:rsidP="00CF387A">
            <w:pPr>
              <w:spacing w:after="0"/>
              <w:jc w:val="both"/>
              <w:rPr>
                <w:rFonts w:ascii="Arial Narrow" w:eastAsia="Times New Roman" w:hAnsi="Arial Narrow"/>
                <w:color w:val="000000"/>
              </w:rPr>
            </w:pPr>
            <w:r w:rsidRPr="00CF387A">
              <w:rPr>
                <w:rFonts w:ascii="Arial Narrow" w:eastAsia="Times New Roman" w:hAnsi="Arial Narrow"/>
                <w:b/>
                <w:bCs/>
                <w:color w:val="000000"/>
              </w:rPr>
              <w:t>Bandeira da República Federativa do Brasil</w:t>
            </w:r>
            <w:r w:rsidRPr="00CF387A">
              <w:rPr>
                <w:rFonts w:ascii="Arial Narrow" w:eastAsia="Times New Roman" w:hAnsi="Arial Narrow"/>
                <w:color w:val="000000"/>
              </w:rPr>
              <w:t>: Uso externo, poliéster 100%, medida 1,57 x 2,24 m, com 12m de cordão de nylon tipo 06. Conforme ABNT NBR 16287:2014 e Lei 5.700/71.</w:t>
            </w:r>
          </w:p>
        </w:tc>
        <w:tc>
          <w:tcPr>
            <w:tcW w:w="1843" w:type="dxa"/>
            <w:noWrap/>
            <w:vAlign w:val="center"/>
          </w:tcPr>
          <w:p w14:paraId="1ECE049B" w14:textId="77777777" w:rsidR="00CF387A" w:rsidRPr="00CF387A" w:rsidRDefault="00CF387A" w:rsidP="00CF387A">
            <w:pPr>
              <w:spacing w:after="0"/>
              <w:jc w:val="center"/>
              <w:rPr>
                <w:rFonts w:ascii="Arial Narrow" w:eastAsia="Times New Roman" w:hAnsi="Arial Narrow"/>
                <w:color w:val="000000"/>
              </w:rPr>
            </w:pPr>
            <w:r w:rsidRPr="00CF387A">
              <w:rPr>
                <w:rFonts w:ascii="Arial Narrow" w:eastAsia="Times New Roman" w:hAnsi="Arial Narrow"/>
                <w:color w:val="000000"/>
              </w:rPr>
              <w:t>PC</w:t>
            </w:r>
          </w:p>
        </w:tc>
        <w:tc>
          <w:tcPr>
            <w:tcW w:w="709" w:type="dxa"/>
            <w:vAlign w:val="center"/>
          </w:tcPr>
          <w:p w14:paraId="60935EC9" w14:textId="77777777" w:rsidR="00CF387A" w:rsidRPr="00CF387A" w:rsidRDefault="00CF387A" w:rsidP="00CF387A">
            <w:pPr>
              <w:spacing w:after="0"/>
              <w:jc w:val="center"/>
              <w:rPr>
                <w:rFonts w:ascii="Arial Narrow" w:eastAsia="Times New Roman" w:hAnsi="Arial Narrow"/>
                <w:color w:val="000000"/>
              </w:rPr>
            </w:pPr>
            <w:r w:rsidRPr="00CF387A">
              <w:rPr>
                <w:rFonts w:ascii="Arial Narrow" w:eastAsia="Times New Roman" w:hAnsi="Arial Narrow"/>
                <w:color w:val="000000"/>
              </w:rPr>
              <w:t>10</w:t>
            </w:r>
          </w:p>
        </w:tc>
        <w:tc>
          <w:tcPr>
            <w:tcW w:w="1271" w:type="dxa"/>
          </w:tcPr>
          <w:p w14:paraId="6ECC30A1" w14:textId="77777777" w:rsidR="00CF387A" w:rsidRPr="00802751" w:rsidRDefault="00CF387A" w:rsidP="00CF387A"/>
        </w:tc>
        <w:tc>
          <w:tcPr>
            <w:tcW w:w="992" w:type="dxa"/>
          </w:tcPr>
          <w:p w14:paraId="2A7285AE" w14:textId="77777777" w:rsidR="00CF387A" w:rsidRPr="00802751" w:rsidRDefault="00CF387A" w:rsidP="00CF387A"/>
        </w:tc>
      </w:tr>
      <w:tr w:rsidR="00CF387A" w:rsidRPr="00802751" w14:paraId="1C4134F9" w14:textId="067F1AFD" w:rsidTr="00CF387A">
        <w:trPr>
          <w:trHeight w:val="1020"/>
          <w:jc w:val="center"/>
        </w:trPr>
        <w:tc>
          <w:tcPr>
            <w:tcW w:w="572" w:type="dxa"/>
            <w:noWrap/>
            <w:vAlign w:val="center"/>
          </w:tcPr>
          <w:p w14:paraId="1FB42D11" w14:textId="77777777" w:rsidR="00CF387A" w:rsidRPr="00CF387A" w:rsidRDefault="00CF387A" w:rsidP="00CF387A">
            <w:pPr>
              <w:spacing w:after="0"/>
              <w:jc w:val="center"/>
              <w:rPr>
                <w:rFonts w:ascii="Arial Narrow" w:eastAsia="Times New Roman" w:hAnsi="Arial Narrow"/>
                <w:b/>
                <w:bCs/>
                <w:color w:val="000000"/>
              </w:rPr>
            </w:pPr>
            <w:r w:rsidRPr="00CF387A">
              <w:rPr>
                <w:rFonts w:ascii="Arial Narrow" w:eastAsia="Times New Roman" w:hAnsi="Arial Narrow"/>
                <w:b/>
                <w:bCs/>
                <w:color w:val="000000"/>
              </w:rPr>
              <w:t>02</w:t>
            </w:r>
          </w:p>
        </w:tc>
        <w:tc>
          <w:tcPr>
            <w:tcW w:w="4247" w:type="dxa"/>
            <w:vAlign w:val="center"/>
          </w:tcPr>
          <w:p w14:paraId="317D5C09" w14:textId="77777777" w:rsidR="00CF387A" w:rsidRPr="00CF387A" w:rsidRDefault="00CF387A" w:rsidP="00CF387A">
            <w:pPr>
              <w:spacing w:after="0"/>
              <w:jc w:val="both"/>
              <w:rPr>
                <w:rFonts w:ascii="Arial Narrow" w:eastAsia="Times New Roman" w:hAnsi="Arial Narrow"/>
                <w:color w:val="000000"/>
              </w:rPr>
            </w:pPr>
            <w:r w:rsidRPr="00CF387A">
              <w:rPr>
                <w:rFonts w:ascii="Arial Narrow" w:eastAsia="Times New Roman" w:hAnsi="Arial Narrow"/>
                <w:b/>
                <w:bCs/>
                <w:color w:val="000000"/>
              </w:rPr>
              <w:t>Bandeira do Estado de São Paulo</w:t>
            </w:r>
            <w:r w:rsidRPr="00CF387A">
              <w:rPr>
                <w:rFonts w:ascii="Arial Narrow" w:eastAsia="Times New Roman" w:hAnsi="Arial Narrow"/>
                <w:color w:val="000000"/>
              </w:rPr>
              <w:t>: Uso externo, poliéster 100%, medida 1,57 x 2,24 m, acompanhada de 12m de cordão de nylon tipo 06.</w:t>
            </w:r>
          </w:p>
        </w:tc>
        <w:tc>
          <w:tcPr>
            <w:tcW w:w="1843" w:type="dxa"/>
            <w:noWrap/>
            <w:vAlign w:val="center"/>
          </w:tcPr>
          <w:p w14:paraId="3140A3D5" w14:textId="77777777" w:rsidR="00CF387A" w:rsidRPr="00CF387A" w:rsidRDefault="00CF387A" w:rsidP="00CF387A">
            <w:pPr>
              <w:spacing w:after="0"/>
              <w:jc w:val="center"/>
              <w:rPr>
                <w:rFonts w:ascii="Arial Narrow" w:eastAsia="Times New Roman" w:hAnsi="Arial Narrow"/>
                <w:color w:val="000000"/>
              </w:rPr>
            </w:pPr>
            <w:r w:rsidRPr="00CF387A">
              <w:rPr>
                <w:rFonts w:ascii="Arial Narrow" w:eastAsia="Times New Roman" w:hAnsi="Arial Narrow"/>
                <w:color w:val="000000"/>
              </w:rPr>
              <w:t>PC</w:t>
            </w:r>
          </w:p>
        </w:tc>
        <w:tc>
          <w:tcPr>
            <w:tcW w:w="709" w:type="dxa"/>
            <w:vAlign w:val="center"/>
          </w:tcPr>
          <w:p w14:paraId="17D9DEB3" w14:textId="77777777" w:rsidR="00CF387A" w:rsidRPr="00CF387A" w:rsidRDefault="00CF387A" w:rsidP="00CF387A">
            <w:pPr>
              <w:spacing w:after="0"/>
              <w:jc w:val="center"/>
              <w:rPr>
                <w:rFonts w:ascii="Arial Narrow" w:eastAsia="Times New Roman" w:hAnsi="Arial Narrow"/>
                <w:color w:val="000000"/>
              </w:rPr>
            </w:pPr>
            <w:r w:rsidRPr="00CF387A">
              <w:rPr>
                <w:rFonts w:ascii="Arial Narrow" w:eastAsia="Times New Roman" w:hAnsi="Arial Narrow"/>
                <w:color w:val="000000"/>
              </w:rPr>
              <w:t>10</w:t>
            </w:r>
          </w:p>
        </w:tc>
        <w:tc>
          <w:tcPr>
            <w:tcW w:w="1271" w:type="dxa"/>
          </w:tcPr>
          <w:p w14:paraId="553B06EB" w14:textId="77777777" w:rsidR="00CF387A" w:rsidRPr="00802751" w:rsidRDefault="00CF387A" w:rsidP="00CF387A"/>
        </w:tc>
        <w:tc>
          <w:tcPr>
            <w:tcW w:w="992" w:type="dxa"/>
          </w:tcPr>
          <w:p w14:paraId="54854940" w14:textId="77777777" w:rsidR="00CF387A" w:rsidRPr="00802751" w:rsidRDefault="00CF387A" w:rsidP="00CF387A"/>
        </w:tc>
      </w:tr>
      <w:tr w:rsidR="00CF387A" w:rsidRPr="00802751" w14:paraId="2187024D" w14:textId="1857FAF6" w:rsidTr="00CF387A">
        <w:trPr>
          <w:trHeight w:val="1020"/>
          <w:jc w:val="center"/>
        </w:trPr>
        <w:tc>
          <w:tcPr>
            <w:tcW w:w="572" w:type="dxa"/>
            <w:noWrap/>
            <w:vAlign w:val="center"/>
          </w:tcPr>
          <w:p w14:paraId="0C99F3ED" w14:textId="77777777" w:rsidR="00CF387A" w:rsidRPr="00CF387A" w:rsidRDefault="00CF387A" w:rsidP="00CF387A">
            <w:pPr>
              <w:spacing w:after="0"/>
              <w:jc w:val="center"/>
              <w:rPr>
                <w:rFonts w:ascii="Arial Narrow" w:eastAsia="Times New Roman" w:hAnsi="Arial Narrow"/>
                <w:b/>
                <w:bCs/>
                <w:color w:val="000000"/>
              </w:rPr>
            </w:pPr>
            <w:r w:rsidRPr="00CF387A">
              <w:rPr>
                <w:rFonts w:ascii="Arial Narrow" w:eastAsia="Times New Roman" w:hAnsi="Arial Narrow"/>
                <w:b/>
                <w:bCs/>
                <w:color w:val="000000"/>
              </w:rPr>
              <w:t>03</w:t>
            </w:r>
          </w:p>
        </w:tc>
        <w:tc>
          <w:tcPr>
            <w:tcW w:w="4247" w:type="dxa"/>
            <w:vAlign w:val="center"/>
          </w:tcPr>
          <w:p w14:paraId="7D3A4907" w14:textId="77777777" w:rsidR="00CF387A" w:rsidRPr="00CF387A" w:rsidRDefault="00CF387A" w:rsidP="00CF387A">
            <w:pPr>
              <w:spacing w:after="0"/>
              <w:jc w:val="both"/>
              <w:rPr>
                <w:rFonts w:ascii="Arial Narrow" w:eastAsia="Times New Roman" w:hAnsi="Arial Narrow"/>
                <w:color w:val="000000"/>
              </w:rPr>
            </w:pPr>
            <w:r w:rsidRPr="00CF387A">
              <w:rPr>
                <w:rFonts w:ascii="Arial Narrow" w:eastAsia="Times New Roman" w:hAnsi="Arial Narrow"/>
                <w:b/>
                <w:bCs/>
                <w:color w:val="000000"/>
              </w:rPr>
              <w:t>Bandeira do Mercosul</w:t>
            </w:r>
            <w:r w:rsidRPr="00CF387A">
              <w:rPr>
                <w:rFonts w:ascii="Arial Narrow" w:eastAsia="Times New Roman" w:hAnsi="Arial Narrow"/>
                <w:color w:val="000000"/>
              </w:rPr>
              <w:t>: Uso externo, poliéster 100%, medida 1,57 x 2,24 m, acompanhada de 12m de cordão de nylon tipo 06.</w:t>
            </w:r>
          </w:p>
        </w:tc>
        <w:tc>
          <w:tcPr>
            <w:tcW w:w="1843" w:type="dxa"/>
            <w:noWrap/>
            <w:vAlign w:val="center"/>
          </w:tcPr>
          <w:p w14:paraId="40109BB6" w14:textId="77777777" w:rsidR="00CF387A" w:rsidRPr="00CF387A" w:rsidRDefault="00CF387A" w:rsidP="00CF387A">
            <w:pPr>
              <w:spacing w:after="0"/>
              <w:jc w:val="center"/>
              <w:rPr>
                <w:rFonts w:ascii="Arial Narrow" w:eastAsia="Times New Roman" w:hAnsi="Arial Narrow"/>
                <w:color w:val="000000"/>
              </w:rPr>
            </w:pPr>
            <w:r w:rsidRPr="00CF387A">
              <w:rPr>
                <w:rFonts w:ascii="Arial Narrow" w:eastAsia="Times New Roman" w:hAnsi="Arial Narrow"/>
                <w:color w:val="000000"/>
              </w:rPr>
              <w:t>PC</w:t>
            </w:r>
          </w:p>
        </w:tc>
        <w:tc>
          <w:tcPr>
            <w:tcW w:w="709" w:type="dxa"/>
            <w:vAlign w:val="center"/>
          </w:tcPr>
          <w:p w14:paraId="58326CDB" w14:textId="77777777" w:rsidR="00CF387A" w:rsidRPr="00CF387A" w:rsidRDefault="00CF387A" w:rsidP="00CF387A">
            <w:pPr>
              <w:spacing w:after="0"/>
              <w:jc w:val="center"/>
              <w:rPr>
                <w:rFonts w:ascii="Arial Narrow" w:eastAsia="Times New Roman" w:hAnsi="Arial Narrow"/>
                <w:color w:val="000000"/>
              </w:rPr>
            </w:pPr>
            <w:r w:rsidRPr="00CF387A">
              <w:rPr>
                <w:rFonts w:ascii="Arial Narrow" w:eastAsia="Times New Roman" w:hAnsi="Arial Narrow"/>
                <w:color w:val="000000"/>
              </w:rPr>
              <w:t>10</w:t>
            </w:r>
          </w:p>
        </w:tc>
        <w:tc>
          <w:tcPr>
            <w:tcW w:w="1271" w:type="dxa"/>
          </w:tcPr>
          <w:p w14:paraId="024379A0" w14:textId="77777777" w:rsidR="00CF387A" w:rsidRPr="00802751" w:rsidRDefault="00CF387A" w:rsidP="00CF387A"/>
        </w:tc>
        <w:tc>
          <w:tcPr>
            <w:tcW w:w="992" w:type="dxa"/>
          </w:tcPr>
          <w:p w14:paraId="719DA2D3" w14:textId="77777777" w:rsidR="00CF387A" w:rsidRPr="00802751" w:rsidRDefault="00CF387A" w:rsidP="00CF387A"/>
        </w:tc>
      </w:tr>
      <w:tr w:rsidR="00CF387A" w:rsidRPr="00802751" w14:paraId="2819F8A9" w14:textId="377A922D" w:rsidTr="00CF387A">
        <w:trPr>
          <w:trHeight w:val="1020"/>
          <w:jc w:val="center"/>
        </w:trPr>
        <w:tc>
          <w:tcPr>
            <w:tcW w:w="572" w:type="dxa"/>
            <w:noWrap/>
            <w:vAlign w:val="center"/>
          </w:tcPr>
          <w:p w14:paraId="536FF74C" w14:textId="77777777" w:rsidR="00CF387A" w:rsidRPr="00CF387A" w:rsidRDefault="00CF387A" w:rsidP="00CF387A">
            <w:pPr>
              <w:spacing w:after="0"/>
              <w:jc w:val="center"/>
              <w:rPr>
                <w:rFonts w:ascii="Arial Narrow" w:eastAsia="Times New Roman" w:hAnsi="Arial Narrow"/>
                <w:b/>
                <w:bCs/>
                <w:color w:val="000000"/>
              </w:rPr>
            </w:pPr>
            <w:r w:rsidRPr="00CF387A">
              <w:rPr>
                <w:rFonts w:ascii="Arial Narrow" w:eastAsia="Times New Roman" w:hAnsi="Arial Narrow"/>
                <w:b/>
                <w:bCs/>
                <w:color w:val="000000"/>
              </w:rPr>
              <w:t>04</w:t>
            </w:r>
          </w:p>
        </w:tc>
        <w:tc>
          <w:tcPr>
            <w:tcW w:w="4247" w:type="dxa"/>
            <w:vAlign w:val="center"/>
          </w:tcPr>
          <w:p w14:paraId="03ADE964" w14:textId="77777777" w:rsidR="00CF387A" w:rsidRPr="00CF387A" w:rsidRDefault="00CF387A" w:rsidP="00CF387A">
            <w:pPr>
              <w:spacing w:after="0"/>
              <w:jc w:val="both"/>
              <w:rPr>
                <w:rFonts w:ascii="Arial Narrow" w:eastAsia="Times New Roman" w:hAnsi="Arial Narrow"/>
                <w:color w:val="000000"/>
              </w:rPr>
            </w:pPr>
            <w:r w:rsidRPr="00CF387A">
              <w:rPr>
                <w:rFonts w:ascii="Arial Narrow" w:eastAsia="Times New Roman" w:hAnsi="Arial Narrow"/>
                <w:b/>
                <w:bCs/>
                <w:color w:val="000000"/>
              </w:rPr>
              <w:t>Bandeira do Poder Legislativo Municipal</w:t>
            </w:r>
            <w:r w:rsidRPr="00CF387A">
              <w:rPr>
                <w:rFonts w:ascii="Arial Narrow" w:eastAsia="Times New Roman" w:hAnsi="Arial Narrow"/>
                <w:color w:val="000000"/>
              </w:rPr>
              <w:t>: Uso externo, poliéster 100%, medida 1,57 x 2,24 m, acompanhada de 12m de cordão de nylon tipo 06.</w:t>
            </w:r>
          </w:p>
        </w:tc>
        <w:tc>
          <w:tcPr>
            <w:tcW w:w="1843" w:type="dxa"/>
            <w:noWrap/>
            <w:vAlign w:val="center"/>
          </w:tcPr>
          <w:p w14:paraId="41DF4871" w14:textId="77777777" w:rsidR="00CF387A" w:rsidRPr="00CF387A" w:rsidRDefault="00CF387A" w:rsidP="00CF387A">
            <w:pPr>
              <w:spacing w:after="0"/>
              <w:jc w:val="center"/>
              <w:rPr>
                <w:rFonts w:ascii="Arial Narrow" w:eastAsia="Times New Roman" w:hAnsi="Arial Narrow"/>
                <w:color w:val="000000"/>
              </w:rPr>
            </w:pPr>
            <w:r w:rsidRPr="00CF387A">
              <w:rPr>
                <w:rFonts w:ascii="Arial Narrow" w:eastAsia="Times New Roman" w:hAnsi="Arial Narrow"/>
                <w:color w:val="000000"/>
              </w:rPr>
              <w:t>PC</w:t>
            </w:r>
          </w:p>
        </w:tc>
        <w:tc>
          <w:tcPr>
            <w:tcW w:w="709" w:type="dxa"/>
            <w:vAlign w:val="center"/>
          </w:tcPr>
          <w:p w14:paraId="2DEAE9D9" w14:textId="77777777" w:rsidR="00CF387A" w:rsidRPr="00CF387A" w:rsidRDefault="00CF387A" w:rsidP="00CF387A">
            <w:pPr>
              <w:spacing w:after="0"/>
              <w:jc w:val="center"/>
              <w:rPr>
                <w:rFonts w:ascii="Arial Narrow" w:eastAsia="Times New Roman" w:hAnsi="Arial Narrow"/>
                <w:color w:val="000000"/>
              </w:rPr>
            </w:pPr>
            <w:r w:rsidRPr="00CF387A">
              <w:rPr>
                <w:rFonts w:ascii="Arial Narrow" w:eastAsia="Times New Roman" w:hAnsi="Arial Narrow"/>
                <w:color w:val="000000"/>
              </w:rPr>
              <w:t>10</w:t>
            </w:r>
          </w:p>
        </w:tc>
        <w:tc>
          <w:tcPr>
            <w:tcW w:w="1271" w:type="dxa"/>
          </w:tcPr>
          <w:p w14:paraId="74468E07" w14:textId="77777777" w:rsidR="00CF387A" w:rsidRPr="00802751" w:rsidRDefault="00CF387A" w:rsidP="00CF387A"/>
        </w:tc>
        <w:tc>
          <w:tcPr>
            <w:tcW w:w="992" w:type="dxa"/>
          </w:tcPr>
          <w:p w14:paraId="51C39FE6" w14:textId="77777777" w:rsidR="00CF387A" w:rsidRPr="00802751" w:rsidRDefault="00CF387A" w:rsidP="00CF387A"/>
        </w:tc>
      </w:tr>
      <w:tr w:rsidR="00CF387A" w:rsidRPr="00802751" w14:paraId="26CBDEEB" w14:textId="77777777" w:rsidTr="00CF387A">
        <w:trPr>
          <w:trHeight w:val="379"/>
          <w:jc w:val="center"/>
        </w:trPr>
        <w:tc>
          <w:tcPr>
            <w:tcW w:w="8642" w:type="dxa"/>
            <w:gridSpan w:val="5"/>
            <w:noWrap/>
            <w:vAlign w:val="center"/>
          </w:tcPr>
          <w:p w14:paraId="4AA621F2" w14:textId="2F2D97BA" w:rsidR="00CF387A" w:rsidRPr="00802751" w:rsidRDefault="00CF387A" w:rsidP="00CF387A">
            <w:pPr>
              <w:spacing w:after="0"/>
              <w:jc w:val="center"/>
            </w:pPr>
            <w:r w:rsidRPr="003603A1">
              <w:t>VALOR TOTAL</w:t>
            </w:r>
          </w:p>
        </w:tc>
        <w:tc>
          <w:tcPr>
            <w:tcW w:w="992" w:type="dxa"/>
          </w:tcPr>
          <w:p w14:paraId="627111FC" w14:textId="77777777" w:rsidR="00CF387A" w:rsidRPr="00802751" w:rsidRDefault="00CF387A" w:rsidP="00CF387A"/>
        </w:tc>
      </w:tr>
    </w:tbl>
    <w:p w14:paraId="33140EE3" w14:textId="5474B156" w:rsidR="00EC61F5" w:rsidRDefault="00000000" w:rsidP="00CF387A">
      <w:pPr>
        <w:pBdr>
          <w:top w:val="nil"/>
          <w:left w:val="nil"/>
          <w:bottom w:val="nil"/>
          <w:right w:val="nil"/>
          <w:between w:val="nil"/>
        </w:pBdr>
        <w:spacing w:after="0"/>
        <w:jc w:val="both"/>
        <w:rPr>
          <w:rFonts w:ascii="Arial Narrow" w:eastAsia="Arial Narrow" w:hAnsi="Arial Narrow" w:cs="Arial Narrow"/>
          <w:color w:val="000000"/>
        </w:rPr>
      </w:pPr>
      <w:r>
        <w:rPr>
          <w:rFonts w:ascii="Arial Narrow" w:eastAsia="Arial Narrow" w:hAnsi="Arial Narrow" w:cs="Arial Narrow"/>
          <w:b/>
          <w:bCs/>
          <w:color w:val="000000"/>
        </w:rPr>
        <w:br/>
      </w:r>
      <w:r>
        <w:rPr>
          <w:rFonts w:ascii="Arial Narrow" w:eastAsia="Arial Narrow" w:hAnsi="Arial Narrow" w:cs="Arial Narrow"/>
          <w:color w:val="000000"/>
        </w:rPr>
        <w:t xml:space="preserve"> Valor total da contratação é de R$ _</w:t>
      </w:r>
      <w:r w:rsidR="007A4095" w:rsidRPr="007A4095">
        <w:rPr>
          <w:rFonts w:ascii="Arial Narrow" w:eastAsia="Arial Narrow" w:hAnsi="Arial Narrow" w:cs="Arial Narrow"/>
          <w:b/>
          <w:bCs/>
          <w:color w:val="EE0000"/>
        </w:rPr>
        <w:t>xxxxx,xx</w:t>
      </w:r>
      <w:r w:rsidRPr="007A4095">
        <w:rPr>
          <w:rFonts w:ascii="Arial Narrow" w:eastAsia="Arial Narrow" w:hAnsi="Arial Narrow" w:cs="Arial Narrow"/>
          <w:b/>
          <w:bCs/>
          <w:color w:val="EE0000"/>
        </w:rPr>
        <w:t>,</w:t>
      </w:r>
      <w:r w:rsidRPr="007A4095">
        <w:rPr>
          <w:rFonts w:ascii="Arial Narrow" w:eastAsia="Arial Narrow" w:hAnsi="Arial Narrow" w:cs="Arial Narrow"/>
          <w:color w:val="EE0000"/>
        </w:rPr>
        <w:t xml:space="preserve"> </w:t>
      </w:r>
      <w:r>
        <w:rPr>
          <w:rFonts w:ascii="Arial Narrow" w:eastAsia="Arial Narrow" w:hAnsi="Arial Narrow" w:cs="Arial Narrow"/>
          <w:color w:val="000000"/>
        </w:rPr>
        <w:t>já inclusos todos os custos necessários tais como impostos, taxas, tributos e quaisquer outras despesas que incidam ou venham a incidir sobre o objeto.</w:t>
      </w:r>
      <w:r>
        <w:rPr>
          <w:rFonts w:ascii="Arial Narrow" w:eastAsia="Arial Narrow" w:hAnsi="Arial Narrow" w:cs="Arial Narrow"/>
          <w:color w:val="000000"/>
        </w:rPr>
        <w:tab/>
      </w:r>
    </w:p>
    <w:p w14:paraId="238BEEB0" w14:textId="77777777" w:rsidR="00EC61F5" w:rsidRDefault="00000000">
      <w:pPr>
        <w:jc w:val="both"/>
        <w:rPr>
          <w:rFonts w:ascii="Arial Narrow" w:eastAsia="Arial Narrow" w:hAnsi="Arial Narrow" w:cs="Arial Narrow"/>
        </w:rPr>
      </w:pPr>
      <w:r>
        <w:rPr>
          <w:rFonts w:ascii="Arial Narrow" w:eastAsia="Arial Narrow" w:hAnsi="Arial Narrow" w:cs="Arial Narrow"/>
        </w:rPr>
        <w:t xml:space="preserve">Prazo de validade da proposta:  </w:t>
      </w:r>
    </w:p>
    <w:p w14:paraId="4A508FB5" w14:textId="65148D4F" w:rsidR="00EC61F5" w:rsidRDefault="00000000">
      <w:pPr>
        <w:rPr>
          <w:rFonts w:ascii="Arial Narrow" w:eastAsia="Arial Narrow" w:hAnsi="Arial Narrow" w:cs="Arial Narrow"/>
        </w:rPr>
      </w:pPr>
      <w:r>
        <w:rPr>
          <w:rFonts w:ascii="Arial Narrow" w:eastAsia="Arial Narrow" w:hAnsi="Arial Narrow" w:cs="Arial Narrow"/>
        </w:rPr>
        <w:t xml:space="preserve">Declaramos que cumpriremos integralmente as especificações, garantia, condições e prazos constantes no </w:t>
      </w:r>
      <w:r w:rsidR="007A4095">
        <w:rPr>
          <w:rFonts w:ascii="Arial Narrow" w:eastAsia="Arial Narrow" w:hAnsi="Arial Narrow" w:cs="Arial Narrow"/>
        </w:rPr>
        <w:t xml:space="preserve">Termo de Referência </w:t>
      </w:r>
      <w:r w:rsidR="00CF387A">
        <w:rPr>
          <w:rFonts w:ascii="Arial Narrow" w:eastAsia="Arial Narrow" w:hAnsi="Arial Narrow" w:cs="Arial Narrow"/>
        </w:rPr>
        <w:t xml:space="preserve">anexo ao Aviso de Dispensa </w:t>
      </w:r>
      <w:r>
        <w:rPr>
          <w:rFonts w:ascii="Arial Narrow" w:eastAsia="Arial Narrow" w:hAnsi="Arial Narrow" w:cs="Arial Narrow"/>
        </w:rPr>
        <w:t>n</w:t>
      </w:r>
      <w:r>
        <w:rPr>
          <w:rFonts w:ascii="Arial Narrow" w:eastAsia="Arial Narrow" w:hAnsi="Arial Narrow" w:cs="Arial Narrow"/>
          <w:vertAlign w:val="superscript"/>
        </w:rPr>
        <w:t>o</w:t>
      </w:r>
      <w:r>
        <w:rPr>
          <w:rFonts w:ascii="Arial Narrow" w:eastAsia="Arial Narrow" w:hAnsi="Arial Narrow" w:cs="Arial Narrow"/>
        </w:rPr>
        <w:t xml:space="preserve">. </w:t>
      </w:r>
      <w:r w:rsidR="00CF387A">
        <w:rPr>
          <w:rFonts w:ascii="Arial Narrow" w:eastAsia="Arial Narrow" w:hAnsi="Arial Narrow" w:cs="Arial Narrow"/>
          <w:b/>
          <w:bCs/>
          <w:color w:val="EE0000"/>
        </w:rPr>
        <w:t>13</w:t>
      </w:r>
      <w:r w:rsidRPr="007A4095">
        <w:rPr>
          <w:rFonts w:ascii="Arial Narrow" w:eastAsia="Arial Narrow" w:hAnsi="Arial Narrow" w:cs="Arial Narrow"/>
          <w:b/>
          <w:bCs/>
          <w:color w:val="EE0000"/>
        </w:rPr>
        <w:t>/2026</w:t>
      </w:r>
      <w:r>
        <w:rPr>
          <w:rFonts w:ascii="Arial Narrow" w:eastAsia="Arial Narrow" w:hAnsi="Arial Narrow" w:cs="Arial Narrow"/>
        </w:rPr>
        <w:t>.</w:t>
      </w:r>
    </w:p>
    <w:p w14:paraId="0FA5EE52" w14:textId="5795AD2F" w:rsidR="00EC61F5" w:rsidRDefault="00000000" w:rsidP="007A4095">
      <w:pPr>
        <w:jc w:val="right"/>
        <w:rPr>
          <w:rFonts w:ascii="Arial Narrow" w:eastAsia="Arial Narrow" w:hAnsi="Arial Narrow" w:cs="Arial Narrow"/>
        </w:rPr>
      </w:pPr>
      <w:r>
        <w:rPr>
          <w:rFonts w:ascii="Arial Narrow" w:eastAsia="Arial Narrow" w:hAnsi="Arial Narrow" w:cs="Arial Narrow"/>
        </w:rPr>
        <w:lastRenderedPageBreak/>
        <w:t xml:space="preserve"> </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Calibri" w:eastAsia="Calibri" w:hAnsi="Calibri" w:cs="Calibri"/>
          <w:sz w:val="24"/>
          <w:szCs w:val="24"/>
        </w:rPr>
        <w:br/>
      </w:r>
      <w:r>
        <w:rPr>
          <w:rFonts w:ascii="Calibri" w:eastAsia="Calibri" w:hAnsi="Calibri" w:cs="Calibri"/>
          <w:sz w:val="24"/>
          <w:szCs w:val="24"/>
        </w:rPr>
        <w:br/>
      </w:r>
      <w:r>
        <w:rPr>
          <w:rFonts w:ascii="Arial Narrow" w:eastAsia="Arial Narrow" w:hAnsi="Arial Narrow" w:cs="Arial Narrow"/>
        </w:rPr>
        <w:tab/>
      </w:r>
      <w:r>
        <w:rPr>
          <w:rFonts w:ascii="Arial Narrow" w:eastAsia="Arial Narrow" w:hAnsi="Arial Narrow" w:cs="Arial Narrow"/>
        </w:rPr>
        <w:tab/>
      </w:r>
      <w:r w:rsidRPr="007A4095">
        <w:rPr>
          <w:rFonts w:ascii="Arial Narrow" w:eastAsia="Arial Narrow" w:hAnsi="Arial Narrow" w:cs="Arial Narrow"/>
          <w:color w:val="EE0000"/>
        </w:rPr>
        <w:t>S</w:t>
      </w:r>
      <w:r w:rsidR="007A4095" w:rsidRPr="007A4095">
        <w:rPr>
          <w:rFonts w:ascii="Arial Narrow" w:eastAsia="Arial Narrow" w:hAnsi="Arial Narrow" w:cs="Arial Narrow"/>
          <w:color w:val="EE0000"/>
        </w:rPr>
        <w:t>umaré, 1</w:t>
      </w:r>
      <w:r w:rsidR="00CF387A">
        <w:rPr>
          <w:rFonts w:ascii="Arial Narrow" w:eastAsia="Arial Narrow" w:hAnsi="Arial Narrow" w:cs="Arial Narrow"/>
          <w:color w:val="EE0000"/>
        </w:rPr>
        <w:t>0</w:t>
      </w:r>
      <w:r w:rsidR="007A4095" w:rsidRPr="007A4095">
        <w:rPr>
          <w:rFonts w:ascii="Arial Narrow" w:eastAsia="Arial Narrow" w:hAnsi="Arial Narrow" w:cs="Arial Narrow"/>
          <w:color w:val="EE0000"/>
        </w:rPr>
        <w:t xml:space="preserve"> </w:t>
      </w:r>
      <w:r w:rsidRPr="007A4095">
        <w:rPr>
          <w:rFonts w:ascii="Arial Narrow" w:eastAsia="Arial Narrow" w:hAnsi="Arial Narrow" w:cs="Arial Narrow"/>
          <w:color w:val="EE0000"/>
        </w:rPr>
        <w:t>de</w:t>
      </w:r>
      <w:r w:rsidR="007A4095" w:rsidRPr="007A4095">
        <w:rPr>
          <w:rFonts w:ascii="Arial Narrow" w:eastAsia="Arial Narrow" w:hAnsi="Arial Narrow" w:cs="Arial Narrow"/>
          <w:color w:val="EE0000"/>
        </w:rPr>
        <w:t xml:space="preserve"> março de </w:t>
      </w:r>
      <w:r w:rsidRPr="007A4095">
        <w:rPr>
          <w:rFonts w:ascii="Arial Narrow" w:eastAsia="Arial Narrow" w:hAnsi="Arial Narrow" w:cs="Arial Narrow"/>
          <w:color w:val="EE0000"/>
        </w:rPr>
        <w:t>2026</w:t>
      </w:r>
    </w:p>
    <w:p w14:paraId="04830BB5" w14:textId="7DF53D57" w:rsidR="00EC61F5" w:rsidRDefault="00000000" w:rsidP="00CF387A">
      <w:pPr>
        <w:rPr>
          <w:rFonts w:ascii="Calibri" w:eastAsia="Calibri" w:hAnsi="Calibri" w:cs="Calibri"/>
          <w:sz w:val="24"/>
          <w:szCs w:val="24"/>
        </w:rPr>
      </w:pPr>
      <w:r>
        <w:rPr>
          <w:rFonts w:ascii="Calibri" w:eastAsia="Calibri" w:hAnsi="Calibri" w:cs="Calibri"/>
          <w:sz w:val="24"/>
          <w:szCs w:val="24"/>
        </w:rPr>
        <w:br/>
        <w:t xml:space="preserve">                                             ________________________________________</w:t>
      </w:r>
    </w:p>
    <w:p w14:paraId="3264CF3C" w14:textId="77777777" w:rsidR="00EC61F5" w:rsidRDefault="00000000">
      <w:pPr>
        <w:spacing w:after="0"/>
        <w:jc w:val="center"/>
        <w:rPr>
          <w:rFonts w:ascii="Calibri" w:eastAsia="Calibri" w:hAnsi="Calibri" w:cs="Calibri"/>
          <w:sz w:val="24"/>
          <w:szCs w:val="24"/>
        </w:rPr>
      </w:pPr>
      <w:r>
        <w:rPr>
          <w:rFonts w:ascii="Calibri" w:eastAsia="Calibri" w:hAnsi="Calibri" w:cs="Calibri"/>
          <w:sz w:val="24"/>
          <w:szCs w:val="24"/>
        </w:rPr>
        <w:t>Assinatura</w:t>
      </w:r>
      <w:r>
        <w:t xml:space="preserve"> </w:t>
      </w:r>
    </w:p>
    <w:p w14:paraId="606EF847" w14:textId="77777777" w:rsidR="00EC61F5" w:rsidRDefault="00EC61F5">
      <w:pPr>
        <w:spacing w:after="0"/>
        <w:jc w:val="center"/>
        <w:rPr>
          <w:rFonts w:ascii="Calibri" w:eastAsia="Calibri" w:hAnsi="Calibri" w:cs="Calibri"/>
          <w:sz w:val="24"/>
          <w:szCs w:val="24"/>
        </w:rPr>
      </w:pPr>
    </w:p>
    <w:sectPr w:rsidR="00EC61F5">
      <w:headerReference w:type="default" r:id="rId8"/>
      <w:footerReference w:type="default" r:id="rId9"/>
      <w:pgSz w:w="11906" w:h="16838"/>
      <w:pgMar w:top="1417" w:right="1274" w:bottom="1417"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1265C" w14:textId="77777777" w:rsidR="009F5BDD" w:rsidRDefault="009F5BDD">
      <w:pPr>
        <w:spacing w:after="0" w:line="240" w:lineRule="auto"/>
      </w:pPr>
      <w:r>
        <w:separator/>
      </w:r>
    </w:p>
  </w:endnote>
  <w:endnote w:type="continuationSeparator" w:id="0">
    <w:p w14:paraId="7CD99F62" w14:textId="77777777" w:rsidR="009F5BDD" w:rsidRDefault="009F5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D259D1F-C923-47A6-AA98-D143836A4560}"/>
    <w:embedItalic r:id="rId2" w:fontKey="{AEEC3ACD-09E7-4467-8166-DAA50884EA74}"/>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46065ADA-8BB5-4202-BCED-3ECF68A54986}"/>
    <w:embedItalic r:id="rId4" w:fontKey="{63514886-6D16-4F5E-B3DC-338126FDEA1B}"/>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embedRegular r:id="rId5" w:fontKey="{424428A0-AB61-4407-99ED-F15F55880BA3}"/>
  </w:font>
  <w:font w:name="Georgia">
    <w:panose1 w:val="02040502050405020303"/>
    <w:charset w:val="00"/>
    <w:family w:val="roman"/>
    <w:pitch w:val="variable"/>
    <w:sig w:usb0="00000287" w:usb1="00000000" w:usb2="00000000" w:usb3="00000000" w:csb0="0000009F" w:csb1="00000000"/>
    <w:embedItalic r:id="rId6" w:fontKey="{C923C84F-C4C2-4C0A-BB7E-F02249CAC7AF}"/>
  </w:font>
  <w:font w:name="Arial Narrow">
    <w:panose1 w:val="020B0606020202030204"/>
    <w:charset w:val="00"/>
    <w:family w:val="swiss"/>
    <w:pitch w:val="variable"/>
    <w:sig w:usb0="00000287" w:usb1="00000800" w:usb2="00000000" w:usb3="00000000" w:csb0="0000009F" w:csb1="00000000"/>
    <w:embedRegular r:id="rId7" w:fontKey="{80817A68-B6B4-49D3-97F0-E185EA242BDA}"/>
    <w:embedBold r:id="rId8" w:fontKey="{2525492C-523E-4D0D-991C-6B4ED907C8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eading=h.eov2hf7ita1k" w:colFirst="0" w:colLast="0"/>
  <w:bookmarkEnd w:id="1"/>
  <w:p w14:paraId="27C3B877" w14:textId="77777777" w:rsidR="00EC61F5" w:rsidRDefault="00000000">
    <w:r>
      <w:rPr>
        <w:noProof/>
      </w:rPr>
      <mc:AlternateContent>
        <mc:Choice Requires="wps">
          <w:drawing>
            <wp:anchor distT="0" distB="0" distL="114300" distR="114300" simplePos="0" relativeHeight="251659264" behindDoc="0" locked="0" layoutInCell="1" hidden="0" allowOverlap="1" wp14:anchorId="673AA10E" wp14:editId="4F417C36">
              <wp:simplePos x="0" y="0"/>
              <wp:positionH relativeFrom="column">
                <wp:posOffset>-334048</wp:posOffset>
              </wp:positionH>
              <wp:positionV relativeFrom="paragraph">
                <wp:posOffset>118262</wp:posOffset>
              </wp:positionV>
              <wp:extent cx="0" cy="12700"/>
              <wp:effectExtent l="0" t="0" r="0" b="0"/>
              <wp:wrapNone/>
              <wp:docPr id="26" name="Conector de Seta Reta 26"/>
              <wp:cNvGraphicFramePr/>
              <a:graphic xmlns:a="http://schemas.openxmlformats.org/drawingml/2006/main">
                <a:graphicData uri="http://schemas.microsoft.com/office/word/2010/wordprocessingShape">
                  <wps:wsp>
                    <wps:cNvCnPr/>
                    <wps:spPr>
                      <a:xfrm>
                        <a:off x="2227487" y="3780000"/>
                        <a:ext cx="6237027" cy="0"/>
                      </a:xfrm>
                      <a:prstGeom prst="straightConnector1">
                        <a:avLst/>
                      </a:prstGeom>
                      <a:noFill/>
                      <a:ln w="12700"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-334048</wp:posOffset>
              </wp:positionH>
              <wp:positionV relativeFrom="paragraph">
                <wp:posOffset>118262</wp:posOffset>
              </wp:positionV>
              <wp:extent cx="0" cy="12700"/>
              <wp:effectExtent b="0" l="0" r="0" t="0"/>
              <wp:wrapNone/>
              <wp:docPr id="26"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1A887D42" w14:textId="77777777" w:rsidR="00EC61F5" w:rsidRDefault="00000000">
    <w:r>
      <w:t>TRAVESSA 1º CENTENÁRIO, 32, CENTRO, SUMARÉ - SP CEP 13170-031 | TELEFONE (19) 3883-8833 | www.camarasumare.sp.gov.br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8E350" w14:textId="77777777" w:rsidR="009F5BDD" w:rsidRDefault="009F5BDD">
      <w:pPr>
        <w:spacing w:after="0" w:line="240" w:lineRule="auto"/>
      </w:pPr>
      <w:r>
        <w:separator/>
      </w:r>
    </w:p>
  </w:footnote>
  <w:footnote w:type="continuationSeparator" w:id="0">
    <w:p w14:paraId="1D0AE94C" w14:textId="77777777" w:rsidR="009F5BDD" w:rsidRDefault="009F5B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61174" w14:textId="77777777" w:rsidR="00EC61F5" w:rsidRDefault="00000000">
    <w:r>
      <w:rPr>
        <w:noProof/>
      </w:rPr>
      <w:drawing>
        <wp:inline distT="0" distB="0" distL="0" distR="0" wp14:anchorId="0026E465" wp14:editId="6F14A88E">
          <wp:extent cx="1526058" cy="534121"/>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26058" cy="534121"/>
                  </a:xfrm>
                  <a:prstGeom prst="rect">
                    <a:avLst/>
                  </a:prstGeom>
                  <a:ln/>
                </pic:spPr>
              </pic:pic>
            </a:graphicData>
          </a:graphic>
        </wp:inline>
      </w:drawing>
    </w:r>
    <w:r>
      <w:rPr>
        <w:noProof/>
      </w:rPr>
      <mc:AlternateContent>
        <mc:Choice Requires="wpg">
          <w:drawing>
            <wp:anchor distT="0" distB="0" distL="0" distR="0" simplePos="0" relativeHeight="251658240" behindDoc="1" locked="0" layoutInCell="1" hidden="0" allowOverlap="1" wp14:anchorId="06933814" wp14:editId="58DB117C">
              <wp:simplePos x="0" y="0"/>
              <wp:positionH relativeFrom="column">
                <wp:posOffset>-875664</wp:posOffset>
              </wp:positionH>
              <wp:positionV relativeFrom="paragraph">
                <wp:posOffset>2564</wp:posOffset>
              </wp:positionV>
              <wp:extent cx="7557712" cy="10270358"/>
              <wp:effectExtent l="0" t="0" r="0" b="0"/>
              <wp:wrapNone/>
              <wp:docPr id="27" name="Agrupar 27"/>
              <wp:cNvGraphicFramePr/>
              <a:graphic xmlns:a="http://schemas.openxmlformats.org/drawingml/2006/main">
                <a:graphicData uri="http://schemas.microsoft.com/office/word/2010/wordprocessingGroup">
                  <wpg:wgp>
                    <wpg:cNvGrpSpPr/>
                    <wpg:grpSpPr>
                      <a:xfrm>
                        <a:off x="0" y="0"/>
                        <a:ext cx="7557712" cy="10270358"/>
                        <a:chOff x="1567125" y="0"/>
                        <a:chExt cx="7557750" cy="7560000"/>
                      </a:xfrm>
                    </wpg:grpSpPr>
                    <wpg:grpSp>
                      <wpg:cNvPr id="1257835974" name="Agrupar 1257835974"/>
                      <wpg:cNvGrpSpPr/>
                      <wpg:grpSpPr>
                        <a:xfrm>
                          <a:off x="1567144" y="0"/>
                          <a:ext cx="7557712" cy="7560000"/>
                          <a:chOff x="0" y="0"/>
                          <a:chExt cx="7557712" cy="10270358"/>
                        </a:xfrm>
                      </wpg:grpSpPr>
                      <wps:wsp>
                        <wps:cNvPr id="1065141994" name="Retângulo 1065141994"/>
                        <wps:cNvSpPr/>
                        <wps:spPr>
                          <a:xfrm>
                            <a:off x="0" y="0"/>
                            <a:ext cx="7557700" cy="10270350"/>
                          </a:xfrm>
                          <a:prstGeom prst="rect">
                            <a:avLst/>
                          </a:prstGeom>
                          <a:noFill/>
                          <a:ln>
                            <a:noFill/>
                          </a:ln>
                        </wps:spPr>
                        <wps:txbx>
                          <w:txbxContent>
                            <w:p w14:paraId="1E471390" w14:textId="77777777" w:rsidR="00EC61F5" w:rsidRDefault="00EC61F5">
                              <w:pPr>
                                <w:spacing w:after="0" w:line="240" w:lineRule="auto"/>
                                <w:textDirection w:val="btLr"/>
                              </w:pPr>
                            </w:p>
                          </w:txbxContent>
                        </wps:txbx>
                        <wps:bodyPr spcFirstLastPara="1" wrap="square" lIns="91425" tIns="91425" rIns="91425" bIns="91425" anchor="ctr" anchorCtr="0">
                          <a:noAutofit/>
                        </wps:bodyPr>
                      </wps:wsp>
                      <wps:wsp>
                        <wps:cNvPr id="983189426" name="Forma Livre: Forma 983189426"/>
                        <wps:cNvSpPr/>
                        <wps:spPr>
                          <a:xfrm>
                            <a:off x="973776" y="6519554"/>
                            <a:ext cx="6583680" cy="1936750"/>
                          </a:xfrm>
                          <a:custGeom>
                            <a:avLst/>
                            <a:gdLst/>
                            <a:ahLst/>
                            <a:cxnLst/>
                            <a:rect l="l" t="t" r="r" b="b"/>
                            <a:pathLst>
                              <a:path w="10368" h="3050" extrusionOk="0">
                                <a:moveTo>
                                  <a:pt x="7983" y="0"/>
                                </a:moveTo>
                                <a:lnTo>
                                  <a:pt x="7730" y="0"/>
                                </a:lnTo>
                                <a:lnTo>
                                  <a:pt x="7555" y="1"/>
                                </a:lnTo>
                                <a:lnTo>
                                  <a:pt x="7467" y="2"/>
                                </a:lnTo>
                                <a:lnTo>
                                  <a:pt x="7335" y="2"/>
                                </a:lnTo>
                                <a:lnTo>
                                  <a:pt x="6935" y="10"/>
                                </a:lnTo>
                                <a:lnTo>
                                  <a:pt x="6612" y="18"/>
                                </a:lnTo>
                                <a:lnTo>
                                  <a:pt x="6288" y="28"/>
                                </a:lnTo>
                                <a:lnTo>
                                  <a:pt x="6043" y="37"/>
                                </a:lnTo>
                                <a:lnTo>
                                  <a:pt x="5797" y="48"/>
                                </a:lnTo>
                                <a:lnTo>
                                  <a:pt x="5665" y="52"/>
                                </a:lnTo>
                                <a:lnTo>
                                  <a:pt x="5579" y="57"/>
                                </a:lnTo>
                                <a:lnTo>
                                  <a:pt x="5405" y="65"/>
                                </a:lnTo>
                                <a:lnTo>
                                  <a:pt x="5164" y="78"/>
                                </a:lnTo>
                                <a:lnTo>
                                  <a:pt x="4697" y="106"/>
                                </a:lnTo>
                                <a:lnTo>
                                  <a:pt x="4435" y="123"/>
                                </a:lnTo>
                                <a:lnTo>
                                  <a:pt x="4178" y="141"/>
                                </a:lnTo>
                                <a:lnTo>
                                  <a:pt x="3927" y="160"/>
                                </a:lnTo>
                                <a:lnTo>
                                  <a:pt x="3681" y="179"/>
                                </a:lnTo>
                                <a:lnTo>
                                  <a:pt x="3440" y="199"/>
                                </a:lnTo>
                                <a:lnTo>
                                  <a:pt x="3206" y="220"/>
                                </a:lnTo>
                                <a:lnTo>
                                  <a:pt x="2977" y="241"/>
                                </a:lnTo>
                                <a:lnTo>
                                  <a:pt x="2756" y="262"/>
                                </a:lnTo>
                                <a:lnTo>
                                  <a:pt x="2435" y="293"/>
                                </a:lnTo>
                                <a:lnTo>
                                  <a:pt x="2131" y="325"/>
                                </a:lnTo>
                                <a:lnTo>
                                  <a:pt x="1844" y="357"/>
                                </a:lnTo>
                                <a:lnTo>
                                  <a:pt x="1575" y="388"/>
                                </a:lnTo>
                                <a:lnTo>
                                  <a:pt x="1245" y="427"/>
                                </a:lnTo>
                                <a:lnTo>
                                  <a:pt x="951" y="464"/>
                                </a:lnTo>
                                <a:lnTo>
                                  <a:pt x="637" y="506"/>
                                </a:lnTo>
                                <a:lnTo>
                                  <a:pt x="343" y="547"/>
                                </a:lnTo>
                                <a:lnTo>
                                  <a:pt x="67" y="588"/>
                                </a:lnTo>
                                <a:lnTo>
                                  <a:pt x="52" y="591"/>
                                </a:lnTo>
                                <a:lnTo>
                                  <a:pt x="0" y="599"/>
                                </a:lnTo>
                                <a:lnTo>
                                  <a:pt x="0" y="3049"/>
                                </a:lnTo>
                                <a:lnTo>
                                  <a:pt x="75" y="3039"/>
                                </a:lnTo>
                                <a:lnTo>
                                  <a:pt x="258" y="3010"/>
                                </a:lnTo>
                                <a:lnTo>
                                  <a:pt x="635" y="2957"/>
                                </a:lnTo>
                                <a:lnTo>
                                  <a:pt x="964" y="2913"/>
                                </a:lnTo>
                                <a:lnTo>
                                  <a:pt x="1276" y="2873"/>
                                </a:lnTo>
                                <a:lnTo>
                                  <a:pt x="1536" y="2842"/>
                                </a:lnTo>
                                <a:lnTo>
                                  <a:pt x="1817" y="2809"/>
                                </a:lnTo>
                                <a:lnTo>
                                  <a:pt x="2118" y="2776"/>
                                </a:lnTo>
                                <a:lnTo>
                                  <a:pt x="2439" y="2742"/>
                                </a:lnTo>
                                <a:lnTo>
                                  <a:pt x="2663" y="2720"/>
                                </a:lnTo>
                                <a:lnTo>
                                  <a:pt x="2894" y="2697"/>
                                </a:lnTo>
                                <a:lnTo>
                                  <a:pt x="3133" y="2675"/>
                                </a:lnTo>
                                <a:lnTo>
                                  <a:pt x="3379" y="2653"/>
                                </a:lnTo>
                                <a:lnTo>
                                  <a:pt x="3632" y="2632"/>
                                </a:lnTo>
                                <a:lnTo>
                                  <a:pt x="3891" y="2611"/>
                                </a:lnTo>
                                <a:lnTo>
                                  <a:pt x="4156" y="2591"/>
                                </a:lnTo>
                                <a:lnTo>
                                  <a:pt x="4427" y="2572"/>
                                </a:lnTo>
                                <a:lnTo>
                                  <a:pt x="4697" y="2554"/>
                                </a:lnTo>
                                <a:lnTo>
                                  <a:pt x="5266" y="2521"/>
                                </a:lnTo>
                                <a:lnTo>
                                  <a:pt x="5507" y="2509"/>
                                </a:lnTo>
                                <a:lnTo>
                                  <a:pt x="5665" y="2502"/>
                                </a:lnTo>
                                <a:lnTo>
                                  <a:pt x="5797" y="2496"/>
                                </a:lnTo>
                                <a:lnTo>
                                  <a:pt x="5962" y="2489"/>
                                </a:lnTo>
                                <a:lnTo>
                                  <a:pt x="6290" y="2477"/>
                                </a:lnTo>
                                <a:lnTo>
                                  <a:pt x="6617" y="2467"/>
                                </a:lnTo>
                                <a:lnTo>
                                  <a:pt x="6942" y="2459"/>
                                </a:lnTo>
                                <a:lnTo>
                                  <a:pt x="7185" y="2454"/>
                                </a:lnTo>
                                <a:lnTo>
                                  <a:pt x="7426" y="2451"/>
                                </a:lnTo>
                                <a:lnTo>
                                  <a:pt x="7666" y="2449"/>
                                </a:lnTo>
                                <a:lnTo>
                                  <a:pt x="7904" y="2448"/>
                                </a:lnTo>
                                <a:lnTo>
                                  <a:pt x="8148" y="2449"/>
                                </a:lnTo>
                                <a:lnTo>
                                  <a:pt x="8392" y="2452"/>
                                </a:lnTo>
                                <a:lnTo>
                                  <a:pt x="8635" y="2456"/>
                                </a:lnTo>
                                <a:lnTo>
                                  <a:pt x="8877" y="2461"/>
                                </a:lnTo>
                                <a:lnTo>
                                  <a:pt x="9117" y="2468"/>
                                </a:lnTo>
                                <a:lnTo>
                                  <a:pt x="9355" y="2476"/>
                                </a:lnTo>
                                <a:lnTo>
                                  <a:pt x="9592" y="2486"/>
                                </a:lnTo>
                                <a:lnTo>
                                  <a:pt x="9827" y="2497"/>
                                </a:lnTo>
                                <a:lnTo>
                                  <a:pt x="10060" y="2509"/>
                                </a:lnTo>
                                <a:lnTo>
                                  <a:pt x="10368" y="2526"/>
                                </a:lnTo>
                                <a:lnTo>
                                  <a:pt x="10368" y="76"/>
                                </a:lnTo>
                                <a:lnTo>
                                  <a:pt x="10254" y="69"/>
                                </a:lnTo>
                                <a:lnTo>
                                  <a:pt x="9940" y="53"/>
                                </a:lnTo>
                                <a:lnTo>
                                  <a:pt x="9622" y="39"/>
                                </a:lnTo>
                                <a:lnTo>
                                  <a:pt x="9299" y="26"/>
                                </a:lnTo>
                                <a:lnTo>
                                  <a:pt x="9004" y="15"/>
                                </a:lnTo>
                                <a:lnTo>
                                  <a:pt x="8771" y="10"/>
                                </a:lnTo>
                                <a:lnTo>
                                  <a:pt x="8458" y="5"/>
                                </a:lnTo>
                                <a:lnTo>
                                  <a:pt x="8221" y="2"/>
                                </a:lnTo>
                                <a:lnTo>
                                  <a:pt x="7983" y="0"/>
                                </a:lnTo>
                                <a:close/>
                              </a:path>
                            </a:pathLst>
                          </a:custGeom>
                          <a:solidFill>
                            <a:srgbClr val="FEE9DE"/>
                          </a:solidFill>
                          <a:ln>
                            <a:noFill/>
                          </a:ln>
                        </wps:spPr>
                        <wps:bodyPr spcFirstLastPara="1" wrap="square" lIns="91425" tIns="91425" rIns="91425" bIns="91425" anchor="ctr" anchorCtr="0">
                          <a:noAutofit/>
                        </wps:bodyPr>
                      </wps:wsp>
                      <wps:wsp>
                        <wps:cNvPr id="672205016" name="Forma Livre: Forma 672205016"/>
                        <wps:cNvSpPr/>
                        <wps:spPr>
                          <a:xfrm>
                            <a:off x="0" y="2671948"/>
                            <a:ext cx="3875405" cy="7598410"/>
                          </a:xfrm>
                          <a:custGeom>
                            <a:avLst/>
                            <a:gdLst/>
                            <a:ahLst/>
                            <a:cxnLst/>
                            <a:rect l="l" t="t" r="r" b="b"/>
                            <a:pathLst>
                              <a:path w="6103" h="11966" extrusionOk="0">
                                <a:moveTo>
                                  <a:pt x="6103" y="0"/>
                                </a:moveTo>
                                <a:lnTo>
                                  <a:pt x="5011" y="51"/>
                                </a:lnTo>
                                <a:lnTo>
                                  <a:pt x="3449" y="152"/>
                                </a:lnTo>
                                <a:lnTo>
                                  <a:pt x="1789" y="291"/>
                                </a:lnTo>
                                <a:lnTo>
                                  <a:pt x="0" y="475"/>
                                </a:lnTo>
                                <a:lnTo>
                                  <a:pt x="0" y="11965"/>
                                </a:lnTo>
                                <a:lnTo>
                                  <a:pt x="6103" y="11965"/>
                                </a:lnTo>
                                <a:lnTo>
                                  <a:pt x="6103" y="9621"/>
                                </a:lnTo>
                                <a:lnTo>
                                  <a:pt x="1105" y="9621"/>
                                </a:lnTo>
                                <a:lnTo>
                                  <a:pt x="1105" y="6297"/>
                                </a:lnTo>
                                <a:lnTo>
                                  <a:pt x="1475" y="6243"/>
                                </a:lnTo>
                                <a:lnTo>
                                  <a:pt x="1499" y="6241"/>
                                </a:lnTo>
                                <a:lnTo>
                                  <a:pt x="1514" y="6237"/>
                                </a:lnTo>
                                <a:lnTo>
                                  <a:pt x="1518" y="6237"/>
                                </a:lnTo>
                                <a:lnTo>
                                  <a:pt x="1538" y="6232"/>
                                </a:lnTo>
                                <a:lnTo>
                                  <a:pt x="2389" y="6114"/>
                                </a:lnTo>
                                <a:lnTo>
                                  <a:pt x="3455" y="5986"/>
                                </a:lnTo>
                                <a:lnTo>
                                  <a:pt x="4609" y="5870"/>
                                </a:lnTo>
                                <a:lnTo>
                                  <a:pt x="5691" y="5781"/>
                                </a:lnTo>
                                <a:lnTo>
                                  <a:pt x="6103" y="5752"/>
                                </a:lnTo>
                                <a:lnTo>
                                  <a:pt x="6103" y="0"/>
                                </a:lnTo>
                                <a:close/>
                                <a:moveTo>
                                  <a:pt x="6103" y="9070"/>
                                </a:moveTo>
                                <a:lnTo>
                                  <a:pt x="5704" y="9097"/>
                                </a:lnTo>
                                <a:lnTo>
                                  <a:pt x="4590" y="9190"/>
                                </a:lnTo>
                                <a:lnTo>
                                  <a:pt x="3424" y="9309"/>
                                </a:lnTo>
                                <a:lnTo>
                                  <a:pt x="2386" y="9436"/>
                                </a:lnTo>
                                <a:lnTo>
                                  <a:pt x="1695" y="9534"/>
                                </a:lnTo>
                                <a:lnTo>
                                  <a:pt x="1691" y="9537"/>
                                </a:lnTo>
                                <a:lnTo>
                                  <a:pt x="1674" y="9539"/>
                                </a:lnTo>
                                <a:lnTo>
                                  <a:pt x="1105" y="9621"/>
                                </a:lnTo>
                                <a:lnTo>
                                  <a:pt x="6103" y="9621"/>
                                </a:lnTo>
                                <a:lnTo>
                                  <a:pt x="6103" y="9070"/>
                                </a:lnTo>
                                <a:close/>
                              </a:path>
                            </a:pathLst>
                          </a:custGeom>
                          <a:solidFill>
                            <a:srgbClr val="E3E5F3"/>
                          </a:solidFill>
                          <a:ln>
                            <a:noFill/>
                          </a:ln>
                        </wps:spPr>
                        <wps:bodyPr spcFirstLastPara="1" wrap="square" lIns="91425" tIns="91425" rIns="91425" bIns="91425" anchor="ctr" anchorCtr="0">
                          <a:noAutofit/>
                        </wps:bodyPr>
                      </wps:wsp>
                      <wps:wsp>
                        <wps:cNvPr id="312962500" name="Forma Livre: Forma 312962500"/>
                        <wps:cNvSpPr/>
                        <wps:spPr>
                          <a:xfrm>
                            <a:off x="4655127" y="0"/>
                            <a:ext cx="2902585" cy="10264140"/>
                          </a:xfrm>
                          <a:custGeom>
                            <a:avLst/>
                            <a:gdLst/>
                            <a:ahLst/>
                            <a:cxnLst/>
                            <a:rect l="l" t="t" r="r" b="b"/>
                            <a:pathLst>
                              <a:path w="4571" h="16164" extrusionOk="0">
                                <a:moveTo>
                                  <a:pt x="4571" y="13229"/>
                                </a:moveTo>
                                <a:lnTo>
                                  <a:pt x="4341" y="13216"/>
                                </a:lnTo>
                                <a:lnTo>
                                  <a:pt x="4108" y="13204"/>
                                </a:lnTo>
                                <a:lnTo>
                                  <a:pt x="3874" y="13192"/>
                                </a:lnTo>
                                <a:lnTo>
                                  <a:pt x="3638" y="13182"/>
                                </a:lnTo>
                                <a:lnTo>
                                  <a:pt x="3400" y="13173"/>
                                </a:lnTo>
                                <a:lnTo>
                                  <a:pt x="3160" y="13166"/>
                                </a:lnTo>
                                <a:lnTo>
                                  <a:pt x="2919" y="13160"/>
                                </a:lnTo>
                                <a:lnTo>
                                  <a:pt x="2676" y="13155"/>
                                </a:lnTo>
                                <a:lnTo>
                                  <a:pt x="2433" y="13152"/>
                                </a:lnTo>
                                <a:lnTo>
                                  <a:pt x="2188" y="13151"/>
                                </a:lnTo>
                                <a:lnTo>
                                  <a:pt x="1956" y="13151"/>
                                </a:lnTo>
                                <a:lnTo>
                                  <a:pt x="1728" y="13152"/>
                                </a:lnTo>
                                <a:lnTo>
                                  <a:pt x="1495" y="13155"/>
                                </a:lnTo>
                                <a:lnTo>
                                  <a:pt x="1258" y="13159"/>
                                </a:lnTo>
                                <a:lnTo>
                                  <a:pt x="1017" y="13164"/>
                                </a:lnTo>
                                <a:lnTo>
                                  <a:pt x="773" y="13171"/>
                                </a:lnTo>
                                <a:lnTo>
                                  <a:pt x="526" y="13179"/>
                                </a:lnTo>
                                <a:lnTo>
                                  <a:pt x="275" y="13188"/>
                                </a:lnTo>
                                <a:lnTo>
                                  <a:pt x="22" y="13198"/>
                                </a:lnTo>
                                <a:lnTo>
                                  <a:pt x="0" y="13198"/>
                                </a:lnTo>
                                <a:lnTo>
                                  <a:pt x="0" y="16163"/>
                                </a:lnTo>
                                <a:lnTo>
                                  <a:pt x="4571" y="16163"/>
                                </a:lnTo>
                                <a:lnTo>
                                  <a:pt x="4571" y="13229"/>
                                </a:lnTo>
                                <a:close/>
                                <a:moveTo>
                                  <a:pt x="4571" y="0"/>
                                </a:moveTo>
                                <a:lnTo>
                                  <a:pt x="4458" y="2"/>
                                </a:lnTo>
                                <a:lnTo>
                                  <a:pt x="4346" y="5"/>
                                </a:lnTo>
                                <a:lnTo>
                                  <a:pt x="4234" y="9"/>
                                </a:lnTo>
                                <a:lnTo>
                                  <a:pt x="4124" y="13"/>
                                </a:lnTo>
                                <a:lnTo>
                                  <a:pt x="4014" y="19"/>
                                </a:lnTo>
                                <a:lnTo>
                                  <a:pt x="3906" y="25"/>
                                </a:lnTo>
                                <a:lnTo>
                                  <a:pt x="3798" y="32"/>
                                </a:lnTo>
                                <a:lnTo>
                                  <a:pt x="3691" y="39"/>
                                </a:lnTo>
                                <a:lnTo>
                                  <a:pt x="3586" y="47"/>
                                </a:lnTo>
                                <a:lnTo>
                                  <a:pt x="3481" y="56"/>
                                </a:lnTo>
                                <a:lnTo>
                                  <a:pt x="3377" y="66"/>
                                </a:lnTo>
                                <a:lnTo>
                                  <a:pt x="3274" y="76"/>
                                </a:lnTo>
                                <a:lnTo>
                                  <a:pt x="3173" y="87"/>
                                </a:lnTo>
                                <a:lnTo>
                                  <a:pt x="3072" y="98"/>
                                </a:lnTo>
                                <a:lnTo>
                                  <a:pt x="2972" y="110"/>
                                </a:lnTo>
                                <a:lnTo>
                                  <a:pt x="2874" y="122"/>
                                </a:lnTo>
                                <a:lnTo>
                                  <a:pt x="2777" y="135"/>
                                </a:lnTo>
                                <a:lnTo>
                                  <a:pt x="2681" y="148"/>
                                </a:lnTo>
                                <a:lnTo>
                                  <a:pt x="2586" y="161"/>
                                </a:lnTo>
                                <a:lnTo>
                                  <a:pt x="2492" y="175"/>
                                </a:lnTo>
                                <a:lnTo>
                                  <a:pt x="2399" y="190"/>
                                </a:lnTo>
                                <a:lnTo>
                                  <a:pt x="2308" y="204"/>
                                </a:lnTo>
                                <a:lnTo>
                                  <a:pt x="2218" y="219"/>
                                </a:lnTo>
                                <a:lnTo>
                                  <a:pt x="2129" y="235"/>
                                </a:lnTo>
                                <a:lnTo>
                                  <a:pt x="2042" y="250"/>
                                </a:lnTo>
                                <a:lnTo>
                                  <a:pt x="1956" y="266"/>
                                </a:lnTo>
                                <a:lnTo>
                                  <a:pt x="1871" y="283"/>
                                </a:lnTo>
                                <a:lnTo>
                                  <a:pt x="1788" y="299"/>
                                </a:lnTo>
                                <a:lnTo>
                                  <a:pt x="1706" y="315"/>
                                </a:lnTo>
                                <a:lnTo>
                                  <a:pt x="1625" y="332"/>
                                </a:lnTo>
                                <a:lnTo>
                                  <a:pt x="1546" y="349"/>
                                </a:lnTo>
                                <a:lnTo>
                                  <a:pt x="1392" y="383"/>
                                </a:lnTo>
                                <a:lnTo>
                                  <a:pt x="1244" y="417"/>
                                </a:lnTo>
                                <a:lnTo>
                                  <a:pt x="1103" y="451"/>
                                </a:lnTo>
                                <a:lnTo>
                                  <a:pt x="967" y="485"/>
                                </a:lnTo>
                                <a:lnTo>
                                  <a:pt x="838" y="518"/>
                                </a:lnTo>
                                <a:lnTo>
                                  <a:pt x="716" y="551"/>
                                </a:lnTo>
                                <a:lnTo>
                                  <a:pt x="601" y="583"/>
                                </a:lnTo>
                                <a:lnTo>
                                  <a:pt x="493" y="615"/>
                                </a:lnTo>
                                <a:lnTo>
                                  <a:pt x="392" y="645"/>
                                </a:lnTo>
                                <a:lnTo>
                                  <a:pt x="254" y="687"/>
                                </a:lnTo>
                                <a:lnTo>
                                  <a:pt x="133" y="726"/>
                                </a:lnTo>
                                <a:lnTo>
                                  <a:pt x="0" y="770"/>
                                </a:lnTo>
                                <a:lnTo>
                                  <a:pt x="0" y="9885"/>
                                </a:lnTo>
                                <a:lnTo>
                                  <a:pt x="217" y="9876"/>
                                </a:lnTo>
                                <a:lnTo>
                                  <a:pt x="517" y="9866"/>
                                </a:lnTo>
                                <a:lnTo>
                                  <a:pt x="835" y="9856"/>
                                </a:lnTo>
                                <a:lnTo>
                                  <a:pt x="1174" y="9847"/>
                                </a:lnTo>
                                <a:lnTo>
                                  <a:pt x="1538" y="9840"/>
                                </a:lnTo>
                                <a:lnTo>
                                  <a:pt x="1663" y="9840"/>
                                </a:lnTo>
                                <a:lnTo>
                                  <a:pt x="1738" y="9839"/>
                                </a:lnTo>
                                <a:lnTo>
                                  <a:pt x="1886" y="9838"/>
                                </a:lnTo>
                                <a:lnTo>
                                  <a:pt x="2248" y="9838"/>
                                </a:lnTo>
                                <a:lnTo>
                                  <a:pt x="2468" y="9839"/>
                                </a:lnTo>
                                <a:lnTo>
                                  <a:pt x="2701" y="9842"/>
                                </a:lnTo>
                                <a:lnTo>
                                  <a:pt x="2952" y="9847"/>
                                </a:lnTo>
                                <a:lnTo>
                                  <a:pt x="3223" y="9853"/>
                                </a:lnTo>
                                <a:lnTo>
                                  <a:pt x="3354" y="9857"/>
                                </a:lnTo>
                                <a:lnTo>
                                  <a:pt x="3740" y="9872"/>
                                </a:lnTo>
                                <a:lnTo>
                                  <a:pt x="4144" y="9890"/>
                                </a:lnTo>
                                <a:lnTo>
                                  <a:pt x="4485" y="9907"/>
                                </a:lnTo>
                                <a:lnTo>
                                  <a:pt x="4571" y="9912"/>
                                </a:lnTo>
                                <a:lnTo>
                                  <a:pt x="4571" y="0"/>
                                </a:lnTo>
                                <a:close/>
                              </a:path>
                            </a:pathLst>
                          </a:custGeom>
                          <a:solidFill>
                            <a:srgbClr val="FEE9DE"/>
                          </a:solidFill>
                          <a:ln>
                            <a:noFill/>
                          </a:ln>
                        </wps:spPr>
                        <wps:bodyPr spcFirstLastPara="1" wrap="square" lIns="91425" tIns="91425" rIns="91425" bIns="91425" anchor="ctr" anchorCtr="0">
                          <a:noAutofit/>
                        </wps:bodyPr>
                      </wps:wsp>
                    </wpg:grpSp>
                  </wpg:wgp>
                </a:graphicData>
              </a:graphic>
            </wp:anchor>
          </w:drawing>
        </mc:Choice>
        <mc:Fallback>
          <w:pict>
            <v:group w14:anchorId="06933814" id="Agrupar 27" o:spid="_x0000_s1026" style="position:absolute;margin-left:-68.95pt;margin-top:.2pt;width:595.1pt;height:808.7pt;z-index:-251658240;mso-wrap-distance-left:0;mso-wrap-distance-right:0" coordorigin="15671" coordsize="75577,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">
              <v:group id="Agrupar 1257835974" o:spid="_x0000_s1027" style="position:absolute;left:15671;width:75577;height:75600" coordsize="75577,10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">
                <v:rect id="Retângulo 1065141994" o:spid="_x0000_s1028" style="position:absolute;width:75577;height:102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" filled="f" stroked="f">
                  <v:textbox inset="2.53958mm,2.53958mm,2.53958mm,2.53958mm">
                    <w:txbxContent>
                      <w:p w14:paraId="1E471390" w14:textId="77777777" w:rsidR="00EC61F5" w:rsidRDefault="00EC61F5">
                        <w:pPr>
                          <w:spacing w:after="0" w:line="240" w:lineRule="auto"/>
                          <w:textDirection w:val="btLr"/>
                        </w:pPr>
                      </w:p>
                    </w:txbxContent>
                  </v:textbox>
                </v:rect>
                <v:shape id="Forma Livre: Forma 983189426" o:spid="_x0000_s1029" style="position:absolute;left:9737;top:65195;width:65837;height:19368;visibility:visible;mso-wrap-style:square;v-text-anchor:middle" coordsize="10368,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" path="m7983,l7730,,7555,1r-88,1l7335,2r-400,8l6612,18,6288,28r-245,9l5797,48r-132,4l5579,57r-174,8l5164,78r-467,28l4435,123r-257,18l3927,160r-246,19l3440,199r-234,21l2977,241r-221,21l2435,293r-304,32l1844,357r-269,31l1245,427,951,464,637,506,343,547,67,588r-15,3l,599,,3049r75,-10l258,3010r377,-53l964,2913r312,-40l1536,2842r281,-33l2118,2776r321,-34l2663,2720r231,-23l3133,2675r246,-22l3632,2632r259,-21l4156,2591r271,-19l4697,2554r569,-33l5507,2509r158,-7l5797,2496r165,-7l6290,2477r327,-10l6942,2459r243,-5l7426,2451r240,-2l7904,2448r244,1l8392,2452r243,4l8877,2461r240,7l9355,2476r237,10l9827,2497r233,12l10368,2526r,-2450l10254,69,9940,53,9622,39,9299,26,9004,15,8771,10,8458,5,8221,2,7983,xe" fillcolor="#fee9de" stroked="f">
                  <v:path arrowok="t" o:extrusionok="f"/>
                </v:shape>
                <v:shape id="Forma Livre: Forma 672205016" o:spid="_x0000_s1030" style="position:absolute;top:26719;width:38754;height:75984;visibility:visible;mso-wrap-style:square;v-text-anchor:middle" coordsize="6103,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" path="m6103,l5011,51,3449,152,1789,291,,475,,11965r6103,l6103,9621r-4998,l1105,6297r370,-54l1499,6241r15,-4l1518,6237r20,-5l2389,6114,3455,5986,4609,5870r1082,-89l6103,5752,6103,xm6103,9070r-399,27l4590,9190,3424,9309,2386,9436r-691,98l1691,9537r-17,2l1105,9621r4998,l6103,9070xe" fillcolor="#e3e5f3" stroked="f">
                  <v:path arrowok="t" o:extrusionok="f"/>
                </v:shape>
                <v:shape id="Forma Livre: Forma 312962500" o:spid="_x0000_s1031" style="position:absolute;left:46551;width:29026;height:102641;visibility:visible;mso-wrap-style:square;v-text-anchor:middle" coordsize="4571,1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" path="m4571,13229r-230,-13l4108,13204r-234,-12l3638,13182r-238,-9l3160,13166r-241,-6l2676,13155r-243,-3l2188,13151r-232,l1728,13152r-233,3l1258,13159r-241,5l773,13171r-247,8l275,13188r-253,10l,13198r,2965l4571,16163r,-2934xm4571,l4458,2,4346,5,4234,9r-110,4l4014,19r-108,6l3798,32r-107,7l3586,47r-105,9l3377,66,3274,76,3173,87,3072,98r-100,12l2874,122r-97,13l2681,148r-95,13l2492,175r-93,15l2308,204r-90,15l2129,235r-87,15l1956,266r-85,17l1788,299r-82,16l1625,332r-79,17l1392,383r-148,34l1103,451,967,485,838,518,716,551,601,583,493,615,392,645,254,687,133,726,,770,,9885r217,-9l517,9866r318,-10l1174,9847r364,-7l1663,9840r75,-1l1886,9838r362,l2468,9839r233,3l2952,9847r271,6l3354,9857r386,15l4144,9890r341,17l4571,9912,4571,xe" fillcolor="#fee9de" stroked="f">
                  <v:path arrowok="t" o:extrusionok="f"/>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B0F34"/>
    <w:multiLevelType w:val="multilevel"/>
    <w:tmpl w:val="BE6E166E"/>
    <w:lvl w:ilvl="0">
      <w:start w:val="1"/>
      <w:numFmt w:val="decimal"/>
      <w:pStyle w:val="PargrafodaLis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47120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F5"/>
    <w:rsid w:val="005A02E0"/>
    <w:rsid w:val="0063619C"/>
    <w:rsid w:val="00713E5B"/>
    <w:rsid w:val="007A4095"/>
    <w:rsid w:val="007C5305"/>
    <w:rsid w:val="009F5BDD"/>
    <w:rsid w:val="00CF387A"/>
    <w:rsid w:val="00EC61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B7C25"/>
  <w15:docId w15:val="{2015199D-7801-4BFC-9A8A-6923B4DC2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BR"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Cabealho">
    <w:name w:val="header"/>
    <w:basedOn w:val="Normal"/>
    <w:link w:val="CabealhoChar"/>
    <w:uiPriority w:val="99"/>
    <w:unhideWhenUsed/>
    <w:locked/>
    <w:rsid w:val="00626437"/>
    <w:pPr>
      <w:tabs>
        <w:tab w:val="center" w:pos="4252"/>
        <w:tab w:val="right" w:pos="8504"/>
      </w:tabs>
    </w:pPr>
  </w:style>
  <w:style w:type="character" w:customStyle="1" w:styleId="CabealhoChar">
    <w:name w:val="Cabeçalho Char"/>
    <w:basedOn w:val="Fontepargpadro"/>
    <w:link w:val="Cabealho"/>
    <w:uiPriority w:val="99"/>
    <w:rsid w:val="00626437"/>
  </w:style>
  <w:style w:type="paragraph" w:styleId="Rodap">
    <w:name w:val="footer"/>
    <w:basedOn w:val="Normal"/>
    <w:link w:val="RodapChar"/>
    <w:uiPriority w:val="99"/>
    <w:unhideWhenUsed/>
    <w:locked/>
    <w:rsid w:val="00626437"/>
    <w:pPr>
      <w:tabs>
        <w:tab w:val="center" w:pos="4252"/>
        <w:tab w:val="right" w:pos="8504"/>
      </w:tabs>
    </w:pPr>
  </w:style>
  <w:style w:type="character" w:customStyle="1" w:styleId="RodapChar">
    <w:name w:val="Rodapé Char"/>
    <w:basedOn w:val="Fontepargpadro"/>
    <w:link w:val="Rodap"/>
    <w:uiPriority w:val="99"/>
    <w:rsid w:val="00626437"/>
  </w:style>
  <w:style w:type="character" w:customStyle="1" w:styleId="Ttulo3Char">
    <w:name w:val="Título 3 Char"/>
    <w:basedOn w:val="Fontepargpadro"/>
    <w:uiPriority w:val="9"/>
    <w:rsid w:val="006C41A4"/>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locked/>
    <w:rsid w:val="006C41A4"/>
    <w:pPr>
      <w:spacing w:before="100" w:beforeAutospacing="1" w:after="100" w:afterAutospacing="1"/>
    </w:pPr>
    <w:rPr>
      <w:rFonts w:ascii="Times New Roman" w:eastAsia="Times New Roman" w:hAnsi="Times New Roman" w:cs="Times New Roman"/>
      <w:sz w:val="24"/>
      <w:szCs w:val="24"/>
    </w:rPr>
  </w:style>
  <w:style w:type="paragraph" w:customStyle="1" w:styleId="ocpalertsection">
    <w:name w:val="ocpalertsection"/>
    <w:basedOn w:val="Normal"/>
    <w:rsid w:val="006C41A4"/>
    <w:pPr>
      <w:spacing w:before="100" w:beforeAutospacing="1" w:after="100" w:afterAutospacing="1"/>
    </w:pPr>
    <w:rPr>
      <w:rFonts w:ascii="Times New Roman" w:eastAsia="Times New Roman" w:hAnsi="Times New Roman" w:cs="Times New Roman"/>
      <w:sz w:val="24"/>
      <w:szCs w:val="24"/>
    </w:rPr>
  </w:style>
  <w:style w:type="table" w:styleId="Tabelacomgrade">
    <w:name w:val="Table Grid"/>
    <w:basedOn w:val="Tabelanormal"/>
    <w:uiPriority w:val="39"/>
    <w:locked/>
    <w:rsid w:val="00A82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uiPriority w:val="9"/>
    <w:semiHidden/>
    <w:rsid w:val="005C5D9D"/>
    <w:rPr>
      <w:rFonts w:asciiTheme="majorHAnsi" w:eastAsiaTheme="majorEastAsia" w:hAnsiTheme="majorHAnsi" w:cstheme="majorBidi"/>
      <w:color w:val="2F5496" w:themeColor="accent1" w:themeShade="BF"/>
      <w:sz w:val="26"/>
      <w:szCs w:val="26"/>
    </w:rPr>
  </w:style>
  <w:style w:type="paragraph" w:styleId="Corpodetexto">
    <w:name w:val="Body Text"/>
    <w:basedOn w:val="Normal"/>
    <w:link w:val="CorpodetextoChar"/>
    <w:uiPriority w:val="1"/>
    <w:qFormat/>
    <w:locked/>
    <w:rsid w:val="005C5D9D"/>
    <w:pPr>
      <w:tabs>
        <w:tab w:val="left" w:pos="426"/>
      </w:tabs>
      <w:ind w:right="-7"/>
      <w:jc w:val="both"/>
    </w:pPr>
  </w:style>
  <w:style w:type="character" w:customStyle="1" w:styleId="CorpodetextoChar">
    <w:name w:val="Corpo de texto Char"/>
    <w:basedOn w:val="Fontepargpadro"/>
    <w:link w:val="Corpodetexto"/>
    <w:uiPriority w:val="1"/>
    <w:rsid w:val="005C5D9D"/>
    <w:rPr>
      <w:rFonts w:ascii="Arial MT" w:eastAsia="Arial MT" w:hAnsi="Arial MT" w:cs="Arial MT"/>
      <w:lang w:val="pt-PT"/>
    </w:rPr>
  </w:style>
  <w:style w:type="paragraph" w:styleId="PargrafodaLista">
    <w:name w:val="List Paragraph"/>
    <w:basedOn w:val="Normal"/>
    <w:link w:val="PargrafodaListaChar"/>
    <w:uiPriority w:val="34"/>
    <w:qFormat/>
    <w:locked/>
    <w:rsid w:val="005C5D9D"/>
    <w:pPr>
      <w:numPr>
        <w:numId w:val="1"/>
      </w:numPr>
      <w:tabs>
        <w:tab w:val="left" w:pos="426"/>
      </w:tabs>
      <w:ind w:right="-7"/>
      <w:jc w:val="both"/>
    </w:pPr>
    <w:rPr>
      <w:lang w:val="pt-BR"/>
    </w:rPr>
  </w:style>
  <w:style w:type="character" w:styleId="TextodoEspaoReservado">
    <w:name w:val="Placeholder Text"/>
    <w:basedOn w:val="Fontepargpadro"/>
    <w:uiPriority w:val="99"/>
    <w:semiHidden/>
    <w:locked/>
    <w:rsid w:val="005C5D9D"/>
    <w:rPr>
      <w:color w:val="808080"/>
    </w:rPr>
  </w:style>
  <w:style w:type="character" w:customStyle="1" w:styleId="PargrafodaListaChar">
    <w:name w:val="Parágrafo da Lista Char"/>
    <w:link w:val="PargrafodaLista"/>
    <w:uiPriority w:val="34"/>
    <w:locked/>
    <w:rsid w:val="008454F6"/>
    <w:rPr>
      <w:rFonts w:ascii="Arial" w:eastAsia="Arial MT" w:hAnsi="Arial" w:cs="Arial"/>
    </w:rPr>
  </w:style>
  <w:style w:type="character" w:customStyle="1" w:styleId="Ttulo4Char">
    <w:name w:val="Título 4 Char"/>
    <w:basedOn w:val="Fontepargpadro"/>
    <w:uiPriority w:val="9"/>
    <w:semiHidden/>
    <w:rsid w:val="003B5D5E"/>
    <w:rPr>
      <w:rFonts w:asciiTheme="majorHAnsi" w:eastAsiaTheme="majorEastAsia" w:hAnsiTheme="majorHAnsi" w:cstheme="majorBidi"/>
      <w:i/>
      <w:iCs/>
      <w:color w:val="2F5496" w:themeColor="accent1" w:themeShade="BF"/>
      <w:lang w:val="pt-PT"/>
    </w:rPr>
  </w:style>
  <w:style w:type="character" w:styleId="Hyperlink">
    <w:name w:val="Hyperlink"/>
    <w:basedOn w:val="Fontepargpadro"/>
    <w:uiPriority w:val="99"/>
    <w:semiHidden/>
    <w:unhideWhenUsed/>
    <w:locked/>
    <w:rsid w:val="008E350B"/>
    <w:rPr>
      <w:color w:val="0563C1" w:themeColor="hyperlink"/>
      <w:u w:val="single"/>
    </w:rPr>
  </w:style>
  <w:style w:type="character" w:customStyle="1" w:styleId="lrzxr">
    <w:name w:val="lrzxr"/>
    <w:basedOn w:val="Fontepargpadro"/>
    <w:rsid w:val="008E350B"/>
  </w:style>
  <w:style w:type="character" w:styleId="Forte">
    <w:name w:val="Strong"/>
    <w:basedOn w:val="Fontepargpadro"/>
    <w:uiPriority w:val="22"/>
    <w:qFormat/>
    <w:locked/>
    <w:rsid w:val="00201DBD"/>
    <w:rPr>
      <w:b/>
      <w:bCs/>
    </w:rPr>
  </w:style>
  <w:style w:type="paragraph" w:styleId="Textodebalo">
    <w:name w:val="Balloon Text"/>
    <w:basedOn w:val="Normal"/>
    <w:link w:val="TextodebaloChar"/>
    <w:uiPriority w:val="99"/>
    <w:semiHidden/>
    <w:unhideWhenUsed/>
    <w:locked/>
    <w:rsid w:val="00B07321"/>
    <w:rPr>
      <w:rFonts w:ascii="Segoe UI" w:hAnsi="Segoe UI" w:cs="Segoe UI"/>
      <w:sz w:val="18"/>
      <w:szCs w:val="18"/>
    </w:rPr>
  </w:style>
  <w:style w:type="character" w:customStyle="1" w:styleId="TextodebaloChar">
    <w:name w:val="Texto de balão Char"/>
    <w:basedOn w:val="Fontepargpadro"/>
    <w:link w:val="Textodebalo"/>
    <w:uiPriority w:val="99"/>
    <w:semiHidden/>
    <w:rsid w:val="00B07321"/>
    <w:rPr>
      <w:rFonts w:ascii="Segoe UI" w:eastAsia="Arial MT" w:hAnsi="Segoe UI" w:cs="Segoe UI"/>
      <w:sz w:val="18"/>
      <w:szCs w:val="18"/>
      <w:lang w:val="pt-PT"/>
    </w:rPr>
  </w:style>
  <w:style w:type="paragraph" w:styleId="SemEspaamento">
    <w:name w:val="No Spacing"/>
    <w:uiPriority w:val="1"/>
    <w:qFormat/>
    <w:locked/>
    <w:rsid w:val="00B07321"/>
    <w:pPr>
      <w:spacing w:after="0" w:line="240" w:lineRule="auto"/>
    </w:pPr>
  </w:style>
  <w:style w:type="table" w:styleId="TabelaSimples4">
    <w:name w:val="Plain Table 4"/>
    <w:basedOn w:val="Tabelanormal"/>
    <w:uiPriority w:val="44"/>
    <w:locked/>
    <w:rsid w:val="00B0732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tab-span">
    <w:name w:val="apple-tab-span"/>
    <w:basedOn w:val="Fontepargpadro"/>
    <w:rsid w:val="00B040B8"/>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UzKc43ezBUM5tQQ8ipPTh2+mDg==">CgMxLjAyDmgudG5pOGxqbmV5dmprMg5oLmVvdjJoZjdpdGExazgAciExWTRTQU92dmlVYTJJbFBhcUNYWUZRMVBFSlppYVM4MjA=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241</Words>
  <Characters>1305</Characters>
  <Application>Microsoft Office Word</Application>
  <DocSecurity>0</DocSecurity>
  <Lines>10</Lines>
  <Paragraphs>3</Paragraphs>
  <ScaleCrop>false</ScaleCrop>
  <Company/>
  <LinksUpToDate>false</LinksUpToDate>
  <CharactersWithSpaces>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Ferreira Areas</dc:creator>
  <cp:lastModifiedBy>Amanda Negreiros Pinheiro Gancalves</cp:lastModifiedBy>
  <cp:revision>5</cp:revision>
  <dcterms:created xsi:type="dcterms:W3CDTF">2026-03-05T14:55:00Z</dcterms:created>
  <dcterms:modified xsi:type="dcterms:W3CDTF">2026-03-10T17:51:00Z</dcterms:modified>
</cp:coreProperties>
</file>