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F285" w14:textId="46E0267E" w:rsidR="00703FEA" w:rsidRDefault="00703FEA" w:rsidP="00703FEA">
      <w:pPr>
        <w:jc w:val="center"/>
        <w:rPr>
          <w:rFonts w:ascii="Arial" w:hAnsi="Arial" w:cs="Arial"/>
          <w:b/>
        </w:rPr>
      </w:pPr>
      <w:permStart w:id="1261438050" w:edGrp="everyone"/>
      <w:r w:rsidRPr="00703FEA">
        <w:rPr>
          <w:rFonts w:ascii="Arial" w:hAnsi="Arial" w:cs="Arial"/>
          <w:b/>
        </w:rPr>
        <w:t>ANEXO I - MODELO DE PROPOSTA COMERCIAL</w:t>
      </w:r>
      <w:r>
        <w:rPr>
          <w:rFonts w:ascii="Arial" w:hAnsi="Arial" w:cs="Arial"/>
          <w:b/>
        </w:rPr>
        <w:br/>
      </w:r>
      <w:r w:rsidRPr="00703FEA">
        <w:rPr>
          <w:rFonts w:ascii="Arial" w:hAnsi="Arial" w:cs="Arial"/>
          <w:b/>
        </w:rPr>
        <w:t>À CÂMARA MUNICIPAL DE SUMARÉ</w:t>
      </w:r>
    </w:p>
    <w:p w14:paraId="751A869F" w14:textId="12D8FB88" w:rsidR="00703FEA" w:rsidRPr="00703FEA" w:rsidRDefault="00703FEA" w:rsidP="00703FE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Razão Social:</w:t>
      </w:r>
      <w:r>
        <w:rPr>
          <w:rFonts w:ascii="Arial" w:hAnsi="Arial" w:cs="Arial"/>
          <w:b/>
        </w:rPr>
        <w:br/>
        <w:t>CNPJ:</w:t>
      </w:r>
      <w:r>
        <w:rPr>
          <w:rFonts w:ascii="Arial" w:hAnsi="Arial" w:cs="Arial"/>
          <w:b/>
        </w:rPr>
        <w:br/>
        <w:t>E-mail:</w:t>
      </w:r>
      <w:r>
        <w:rPr>
          <w:rFonts w:ascii="Arial" w:hAnsi="Arial" w:cs="Arial"/>
          <w:b/>
        </w:rPr>
        <w:br/>
        <w:t>Tel.:</w:t>
      </w:r>
    </w:p>
    <w:p w14:paraId="15AB6558" w14:textId="39CA22B5" w:rsidR="00703FEA" w:rsidRDefault="00703FEA" w:rsidP="00703FEA">
      <w:pPr>
        <w:jc w:val="both"/>
        <w:rPr>
          <w:rFonts w:ascii="Arial" w:hAnsi="Arial" w:cs="Arial"/>
        </w:rPr>
      </w:pPr>
      <w:r w:rsidRPr="00703FEA">
        <w:rPr>
          <w:rFonts w:ascii="Arial" w:hAnsi="Arial" w:cs="Arial"/>
        </w:rPr>
        <w:t xml:space="preserve">Proposta que faz para </w:t>
      </w:r>
      <w:r w:rsidR="005C0DAF">
        <w:rPr>
          <w:rFonts w:ascii="Arial" w:hAnsi="Arial" w:cs="Arial"/>
        </w:rPr>
        <w:t>serviç</w:t>
      </w:r>
      <w:r w:rsidRPr="00703FEA">
        <w:rPr>
          <w:rFonts w:ascii="Arial" w:hAnsi="Arial" w:cs="Arial"/>
        </w:rPr>
        <w:t>o</w:t>
      </w:r>
      <w:r w:rsidR="005C0DAF">
        <w:rPr>
          <w:rFonts w:ascii="Arial" w:hAnsi="Arial" w:cs="Arial"/>
        </w:rPr>
        <w:t xml:space="preserve"> de fornecimento de material permanente para </w:t>
      </w:r>
      <w:r w:rsidRPr="00703FEA">
        <w:rPr>
          <w:rFonts w:ascii="Arial" w:hAnsi="Arial" w:cs="Arial"/>
        </w:rPr>
        <w:t xml:space="preserve">a Câmara Municipal de Sumaré. O preço total para </w:t>
      </w:r>
      <w:r w:rsidR="00C51936">
        <w:rPr>
          <w:rFonts w:ascii="Arial" w:hAnsi="Arial" w:cs="Arial"/>
        </w:rPr>
        <w:t>realização</w:t>
      </w:r>
      <w:r w:rsidRPr="00703FEA">
        <w:rPr>
          <w:rFonts w:ascii="Arial" w:hAnsi="Arial" w:cs="Arial"/>
        </w:rPr>
        <w:t xml:space="preserve"> </w:t>
      </w:r>
      <w:r w:rsidR="00C51936">
        <w:rPr>
          <w:rFonts w:ascii="Arial" w:hAnsi="Arial" w:cs="Arial"/>
        </w:rPr>
        <w:t xml:space="preserve">do </w:t>
      </w:r>
      <w:r w:rsidRPr="00703FEA">
        <w:rPr>
          <w:rFonts w:ascii="Arial" w:hAnsi="Arial" w:cs="Arial"/>
        </w:rPr>
        <w:t>serviço é de R$ _______________, já inclusos todos os custos necessários tais como impostos, taxas, tributos e quaisquer outras despesas que incidam ou venham a incidir sobre o objeto da licitação, conforme tabela abaixo: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714"/>
        <w:gridCol w:w="4666"/>
        <w:gridCol w:w="766"/>
        <w:gridCol w:w="656"/>
        <w:gridCol w:w="1532"/>
        <w:gridCol w:w="1442"/>
      </w:tblGrid>
      <w:tr w:rsidR="002A6C8A" w:rsidRPr="00A97D55" w14:paraId="065B08D2" w14:textId="70F5E49E" w:rsidTr="00A151DD">
        <w:tc>
          <w:tcPr>
            <w:tcW w:w="714" w:type="dxa"/>
          </w:tcPr>
          <w:p w14:paraId="55D35D21" w14:textId="7C014105" w:rsidR="002A6C8A" w:rsidRPr="00A97D55" w:rsidRDefault="002A6C8A" w:rsidP="00A97D5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A97D55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4666" w:type="dxa"/>
          </w:tcPr>
          <w:p w14:paraId="6A47CDCF" w14:textId="77777777" w:rsidR="002A6C8A" w:rsidRPr="00A97D55" w:rsidRDefault="002A6C8A" w:rsidP="00A97D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97D55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766" w:type="dxa"/>
          </w:tcPr>
          <w:p w14:paraId="5FAF7363" w14:textId="77777777" w:rsidR="002A6C8A" w:rsidRPr="00A97D55" w:rsidRDefault="002A6C8A" w:rsidP="00A97D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97D55">
              <w:rPr>
                <w:rFonts w:ascii="Arial" w:hAnsi="Arial" w:cs="Arial"/>
                <w:b/>
                <w:bCs/>
              </w:rPr>
              <w:t>Unid.</w:t>
            </w:r>
          </w:p>
        </w:tc>
        <w:tc>
          <w:tcPr>
            <w:tcW w:w="656" w:type="dxa"/>
          </w:tcPr>
          <w:p w14:paraId="68EA7A19" w14:textId="77777777" w:rsidR="002A6C8A" w:rsidRPr="00A97D55" w:rsidRDefault="002A6C8A" w:rsidP="00A97D55">
            <w:pPr>
              <w:jc w:val="center"/>
              <w:rPr>
                <w:rFonts w:ascii="Arial" w:hAnsi="Arial" w:cs="Arial"/>
                <w:b/>
                <w:bCs/>
              </w:rPr>
            </w:pPr>
            <w:r w:rsidRPr="00A97D55">
              <w:rPr>
                <w:rFonts w:ascii="Arial" w:hAnsi="Arial" w:cs="Arial"/>
                <w:b/>
                <w:bCs/>
              </w:rPr>
              <w:t>Qtd.</w:t>
            </w:r>
          </w:p>
        </w:tc>
        <w:tc>
          <w:tcPr>
            <w:tcW w:w="1532" w:type="dxa"/>
          </w:tcPr>
          <w:p w14:paraId="10712C83" w14:textId="18FF4BDE" w:rsidR="002A6C8A" w:rsidRPr="00A97D55" w:rsidRDefault="002A6C8A" w:rsidP="00A97D5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unitário (R$)</w:t>
            </w:r>
          </w:p>
        </w:tc>
        <w:tc>
          <w:tcPr>
            <w:tcW w:w="1438" w:type="dxa"/>
          </w:tcPr>
          <w:p w14:paraId="24507FF4" w14:textId="136059AB" w:rsidR="002A6C8A" w:rsidRPr="00A97D55" w:rsidRDefault="002A6C8A" w:rsidP="00A97D5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Total (R$)</w:t>
            </w:r>
          </w:p>
        </w:tc>
      </w:tr>
      <w:tr w:rsidR="002A6C8A" w:rsidRPr="00A97D55" w14:paraId="1B8736EC" w14:textId="3F49858A" w:rsidTr="00A151DD">
        <w:tc>
          <w:tcPr>
            <w:tcW w:w="714" w:type="dxa"/>
          </w:tcPr>
          <w:p w14:paraId="6D6E1DCE" w14:textId="77777777" w:rsidR="002A6C8A" w:rsidRPr="00A97D55" w:rsidRDefault="002A6C8A" w:rsidP="00A97D55">
            <w:pPr>
              <w:jc w:val="center"/>
              <w:rPr>
                <w:rFonts w:ascii="Arial" w:hAnsi="Arial" w:cs="Arial"/>
              </w:rPr>
            </w:pPr>
            <w:r w:rsidRPr="00A97D55">
              <w:rPr>
                <w:rFonts w:ascii="Arial" w:hAnsi="Arial" w:cs="Arial"/>
              </w:rPr>
              <w:t>01</w:t>
            </w:r>
          </w:p>
        </w:tc>
        <w:tc>
          <w:tcPr>
            <w:tcW w:w="4666" w:type="dxa"/>
          </w:tcPr>
          <w:p w14:paraId="3F670687" w14:textId="4EED7D2E" w:rsidR="002A6C8A" w:rsidRPr="002A6C8A" w:rsidRDefault="002A6C8A" w:rsidP="002A6C8A">
            <w:pPr>
              <w:rPr>
                <w:rFonts w:ascii="Arial" w:hAnsi="Arial" w:cs="Arial"/>
                <w:b/>
                <w:bCs/>
              </w:rPr>
            </w:pPr>
            <w:r w:rsidRPr="002A6C8A">
              <w:rPr>
                <w:rFonts w:ascii="Arial" w:hAnsi="Arial" w:cs="Arial"/>
                <w:b/>
                <w:bCs/>
              </w:rPr>
              <w:t xml:space="preserve">TV 75 Polegadas </w:t>
            </w:r>
            <w:r w:rsidR="00A151DD">
              <w:rPr>
                <w:rFonts w:ascii="Arial" w:hAnsi="Arial" w:cs="Arial"/>
                <w:b/>
                <w:bCs/>
              </w:rPr>
              <w:t>-</w:t>
            </w:r>
            <w:r w:rsidRPr="002A6C8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1F1331D" w14:textId="04B79C0F" w:rsidR="002A6C8A" w:rsidRPr="00A97D55" w:rsidRDefault="002A6C8A" w:rsidP="002A6C8A">
            <w:pPr>
              <w:jc w:val="both"/>
              <w:rPr>
                <w:rFonts w:ascii="Arial" w:hAnsi="Arial" w:cs="Arial"/>
              </w:rPr>
            </w:pPr>
            <w:r w:rsidRPr="002A6C8A">
              <w:rPr>
                <w:rFonts w:ascii="Arial" w:hAnsi="Arial" w:cs="Arial"/>
                <w:lang w:val="pt-BR"/>
              </w:rPr>
              <w:t>Tipo: Smart</w:t>
            </w:r>
            <w:r>
              <w:rPr>
                <w:rFonts w:ascii="Arial" w:hAnsi="Arial" w:cs="Arial"/>
                <w:lang w:val="pt-BR"/>
              </w:rPr>
              <w:t xml:space="preserve">; </w:t>
            </w:r>
            <w:r w:rsidRPr="002A6C8A">
              <w:rPr>
                <w:rFonts w:ascii="Arial" w:hAnsi="Arial" w:cs="Arial"/>
                <w:lang w:val="pt-BR"/>
              </w:rPr>
              <w:t>Taxa de Atualização da Tela: 60Hz</w:t>
            </w:r>
            <w:r>
              <w:rPr>
                <w:rFonts w:ascii="Arial" w:hAnsi="Arial" w:cs="Arial"/>
                <w:lang w:val="pt-BR"/>
              </w:rPr>
              <w:t>;</w:t>
            </w:r>
            <w:r w:rsidRPr="002A6C8A">
              <w:rPr>
                <w:rFonts w:ascii="Arial" w:hAnsi="Arial" w:cs="Arial"/>
                <w:lang w:val="pt-BR"/>
              </w:rPr>
              <w:t xml:space="preserve"> Sistema Operacional: Smart TV (com 7 anos de atualização)</w:t>
            </w:r>
            <w:r>
              <w:rPr>
                <w:rFonts w:ascii="Arial" w:hAnsi="Arial" w:cs="Arial"/>
                <w:lang w:val="pt-BR"/>
              </w:rPr>
              <w:t xml:space="preserve">; </w:t>
            </w:r>
            <w:r w:rsidRPr="002A6C8A">
              <w:rPr>
                <w:rFonts w:ascii="Arial" w:hAnsi="Arial" w:cs="Arial"/>
                <w:lang w:val="pt-BR"/>
              </w:rPr>
              <w:t>Conectividade: Wi-F e Bluetooth</w:t>
            </w:r>
            <w:r>
              <w:rPr>
                <w:rFonts w:ascii="Arial" w:hAnsi="Arial" w:cs="Arial"/>
                <w:lang w:val="pt-BR"/>
              </w:rPr>
              <w:t>;</w:t>
            </w:r>
            <w:r w:rsidRPr="002A6C8A">
              <w:rPr>
                <w:rFonts w:ascii="Arial" w:hAnsi="Arial" w:cs="Arial"/>
                <w:lang w:val="pt-BR"/>
              </w:rPr>
              <w:t xml:space="preserve"> Conexões: 3 HDMI, 1 USB-A, Canal de Retorno de Áudio HDMI: eARC/ARC, Anynet+ (HDMI-    CEC), 1 Ethernet (LAN), Entrada de RF (terrestre/entrada de cabo): 1 / 1 (Uso Normal para o Terrestre)</w:t>
            </w:r>
            <w:r>
              <w:rPr>
                <w:rFonts w:ascii="Arial" w:hAnsi="Arial" w:cs="Arial"/>
                <w:lang w:val="pt-BR"/>
              </w:rPr>
              <w:t>;</w:t>
            </w:r>
            <w:r w:rsidRPr="002A6C8A">
              <w:rPr>
                <w:rFonts w:ascii="Arial" w:hAnsi="Arial" w:cs="Arial"/>
                <w:lang w:val="pt-BR"/>
              </w:rPr>
              <w:t xml:space="preserve"> Processador: 4K ou superior</w:t>
            </w:r>
            <w:r>
              <w:rPr>
                <w:rFonts w:ascii="Arial" w:hAnsi="Arial" w:cs="Arial"/>
                <w:lang w:val="pt-BR"/>
              </w:rPr>
              <w:t xml:space="preserve">; </w:t>
            </w:r>
            <w:r w:rsidRPr="002A6C8A">
              <w:rPr>
                <w:rFonts w:ascii="Arial" w:hAnsi="Arial" w:cs="Arial"/>
                <w:lang w:val="pt-BR"/>
              </w:rPr>
              <w:t>Controle Remoto</w:t>
            </w:r>
            <w:r>
              <w:rPr>
                <w:rFonts w:ascii="Arial" w:hAnsi="Arial" w:cs="Arial"/>
                <w:lang w:val="pt-BR"/>
              </w:rPr>
              <w:t>;</w:t>
            </w:r>
            <w:r w:rsidRPr="002A6C8A">
              <w:rPr>
                <w:rFonts w:ascii="Arial" w:hAnsi="Arial" w:cs="Arial"/>
                <w:lang w:val="pt-BR"/>
              </w:rPr>
              <w:t xml:space="preserve"> Assistente Virtual: Sim (Voice Ready) Compatível com Alexa</w:t>
            </w:r>
            <w:r>
              <w:rPr>
                <w:rFonts w:ascii="Arial" w:hAnsi="Arial" w:cs="Arial"/>
                <w:lang w:val="pt-BR"/>
              </w:rPr>
              <w:t xml:space="preserve">; </w:t>
            </w:r>
            <w:r w:rsidRPr="002A6C8A">
              <w:rPr>
                <w:rFonts w:ascii="Arial" w:hAnsi="Arial" w:cs="Arial"/>
                <w:lang w:val="pt-BR"/>
              </w:rPr>
              <w:t>Voltagem: Bivolt</w:t>
            </w:r>
            <w:r>
              <w:rPr>
                <w:rFonts w:ascii="Arial" w:hAnsi="Arial" w:cs="Arial"/>
                <w:lang w:val="pt-BR"/>
              </w:rPr>
              <w:t xml:space="preserve">; </w:t>
            </w:r>
            <w:r w:rsidRPr="002A6C8A">
              <w:rPr>
                <w:rFonts w:ascii="Arial" w:hAnsi="Arial" w:cs="Arial"/>
                <w:lang w:val="pt-BR"/>
              </w:rPr>
              <w:t>Consumo Aproximado de Energia - Máximo: 180W</w:t>
            </w:r>
            <w:r>
              <w:rPr>
                <w:rFonts w:ascii="Arial" w:hAnsi="Arial" w:cs="Arial"/>
                <w:lang w:val="pt-BR"/>
              </w:rPr>
              <w:t xml:space="preserve">; </w:t>
            </w:r>
            <w:r w:rsidRPr="002A6C8A">
              <w:rPr>
                <w:rFonts w:ascii="Arial" w:hAnsi="Arial" w:cs="Arial"/>
                <w:lang w:val="pt-BR"/>
              </w:rPr>
              <w:t>Padrão de Furação</w:t>
            </w:r>
            <w:r>
              <w:rPr>
                <w:rFonts w:ascii="Arial" w:hAnsi="Arial" w:cs="Arial"/>
                <w:lang w:val="pt-BR"/>
              </w:rPr>
              <w:t xml:space="preserve">; </w:t>
            </w:r>
            <w:r w:rsidRPr="002A6C8A">
              <w:rPr>
                <w:rFonts w:ascii="Arial" w:hAnsi="Arial" w:cs="Arial"/>
                <w:lang w:val="pt-BR"/>
              </w:rPr>
              <w:t>Prazo de Garantia: mínimo 01 ano</w:t>
            </w:r>
            <w:r w:rsidR="00A151DD">
              <w:rPr>
                <w:rFonts w:ascii="Arial" w:hAnsi="Arial" w:cs="Arial"/>
                <w:lang w:val="pt-BR"/>
              </w:rPr>
              <w:t>.</w:t>
            </w:r>
            <w:r w:rsidRPr="002A6C8A">
              <w:rPr>
                <w:rFonts w:ascii="Arial" w:hAnsi="Arial" w:cs="Arial"/>
                <w:b/>
                <w:bCs/>
                <w:lang w:val="pt-BR"/>
              </w:rPr>
              <w:t> </w:t>
            </w:r>
          </w:p>
        </w:tc>
        <w:tc>
          <w:tcPr>
            <w:tcW w:w="766" w:type="dxa"/>
          </w:tcPr>
          <w:p w14:paraId="2D42B99A" w14:textId="4A2E686D" w:rsidR="002A6C8A" w:rsidRPr="00A97D55" w:rsidRDefault="002A6C8A" w:rsidP="00A97D55">
            <w:pPr>
              <w:jc w:val="center"/>
              <w:rPr>
                <w:rFonts w:ascii="Arial" w:hAnsi="Arial" w:cs="Arial"/>
              </w:rPr>
            </w:pPr>
            <w:r w:rsidRPr="00A97D55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eça</w:t>
            </w:r>
          </w:p>
        </w:tc>
        <w:tc>
          <w:tcPr>
            <w:tcW w:w="656" w:type="dxa"/>
          </w:tcPr>
          <w:p w14:paraId="73D70928" w14:textId="77777777" w:rsidR="002A6C8A" w:rsidRPr="00A97D55" w:rsidRDefault="002A6C8A" w:rsidP="00A97D55">
            <w:pPr>
              <w:jc w:val="center"/>
              <w:rPr>
                <w:rFonts w:ascii="Arial" w:hAnsi="Arial" w:cs="Arial"/>
              </w:rPr>
            </w:pPr>
            <w:r w:rsidRPr="00A97D55">
              <w:rPr>
                <w:rFonts w:ascii="Arial" w:hAnsi="Arial" w:cs="Arial"/>
              </w:rPr>
              <w:t>01</w:t>
            </w:r>
          </w:p>
        </w:tc>
        <w:tc>
          <w:tcPr>
            <w:tcW w:w="1532" w:type="dxa"/>
          </w:tcPr>
          <w:p w14:paraId="0D8A2D6E" w14:textId="77777777" w:rsidR="002A6C8A" w:rsidRPr="00A97D55" w:rsidRDefault="002A6C8A" w:rsidP="00A97D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0294C711" w14:textId="77777777" w:rsidR="002A6C8A" w:rsidRPr="00A97D55" w:rsidRDefault="002A6C8A" w:rsidP="00A97D55">
            <w:pPr>
              <w:jc w:val="center"/>
              <w:rPr>
                <w:rFonts w:ascii="Arial" w:hAnsi="Arial" w:cs="Arial"/>
              </w:rPr>
            </w:pPr>
          </w:p>
        </w:tc>
      </w:tr>
      <w:tr w:rsidR="002A6C8A" w:rsidRPr="00A97D55" w14:paraId="0CE10B32" w14:textId="20A5990A" w:rsidTr="00A151DD">
        <w:trPr>
          <w:trHeight w:val="1225"/>
        </w:trPr>
        <w:tc>
          <w:tcPr>
            <w:tcW w:w="714" w:type="dxa"/>
          </w:tcPr>
          <w:p w14:paraId="2D52CB16" w14:textId="77777777" w:rsidR="002A6C8A" w:rsidRPr="00A97D55" w:rsidRDefault="002A6C8A" w:rsidP="00A97D55">
            <w:pPr>
              <w:jc w:val="center"/>
              <w:rPr>
                <w:rFonts w:ascii="Arial" w:hAnsi="Arial" w:cs="Arial"/>
              </w:rPr>
            </w:pPr>
            <w:r w:rsidRPr="00A97D55">
              <w:rPr>
                <w:rFonts w:ascii="Arial" w:hAnsi="Arial" w:cs="Arial"/>
              </w:rPr>
              <w:t>02</w:t>
            </w:r>
          </w:p>
        </w:tc>
        <w:tc>
          <w:tcPr>
            <w:tcW w:w="4666" w:type="dxa"/>
          </w:tcPr>
          <w:p w14:paraId="2C26258F" w14:textId="21275D59" w:rsidR="002A6C8A" w:rsidRPr="002A6C8A" w:rsidRDefault="002A6C8A" w:rsidP="00A97D55">
            <w:pPr>
              <w:rPr>
                <w:rFonts w:ascii="Arial" w:hAnsi="Arial" w:cs="Arial"/>
                <w:b/>
                <w:bCs/>
              </w:rPr>
            </w:pPr>
            <w:r w:rsidRPr="002A6C8A">
              <w:rPr>
                <w:rFonts w:ascii="Arial" w:hAnsi="Arial" w:cs="Arial"/>
                <w:b/>
                <w:bCs/>
              </w:rPr>
              <w:t>Frigobar 88 lt cor preta</w:t>
            </w:r>
            <w:r w:rsidR="00A151DD"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7CB6DB98" w14:textId="3DA4FC1C" w:rsidR="002A6C8A" w:rsidRPr="00A97D55" w:rsidRDefault="002A6C8A" w:rsidP="00A151DD">
            <w:pPr>
              <w:contextualSpacing/>
              <w:jc w:val="both"/>
              <w:rPr>
                <w:rFonts w:ascii="Arial" w:hAnsi="Arial" w:cs="Arial"/>
              </w:rPr>
            </w:pPr>
            <w:r w:rsidRPr="00A151DD">
              <w:rPr>
                <w:rFonts w:ascii="Arial" w:hAnsi="Arial" w:cs="Arial"/>
                <w:lang w:val="pt-BR"/>
              </w:rPr>
              <w:t>BiVolt; Tecnologia Inverter; Prateleiras de vidro, gaveta organizadora e compartimento para latas; Cor: Preta</w:t>
            </w:r>
            <w:r w:rsidR="00A151DD">
              <w:rPr>
                <w:rFonts w:ascii="Arial" w:hAnsi="Arial" w:cs="Arial"/>
                <w:lang w:val="pt-BR"/>
              </w:rPr>
              <w:t xml:space="preserve">; </w:t>
            </w:r>
            <w:r w:rsidRPr="00A151DD">
              <w:rPr>
                <w:rFonts w:ascii="Arial" w:hAnsi="Arial" w:cs="Arial"/>
              </w:rPr>
              <w:t>Capacidade: 88 lt</w:t>
            </w:r>
            <w:r w:rsidR="00A151DD">
              <w:rPr>
                <w:rFonts w:ascii="Arial" w:hAnsi="Arial" w:cs="Arial"/>
              </w:rPr>
              <w:t>; p</w:t>
            </w:r>
            <w:r w:rsidRPr="00A151DD">
              <w:rPr>
                <w:rFonts w:ascii="Arial" w:hAnsi="Arial" w:cs="Arial"/>
              </w:rPr>
              <w:t>razo de Garantia: Mínimo 01 (um) ano</w:t>
            </w:r>
            <w:r w:rsidR="00A151DD">
              <w:rPr>
                <w:rFonts w:ascii="Arial" w:hAnsi="Arial" w:cs="Arial"/>
              </w:rPr>
              <w:t>.</w:t>
            </w:r>
          </w:p>
        </w:tc>
        <w:tc>
          <w:tcPr>
            <w:tcW w:w="766" w:type="dxa"/>
          </w:tcPr>
          <w:p w14:paraId="0E136316" w14:textId="1A712B2F" w:rsidR="002A6C8A" w:rsidRPr="00A97D55" w:rsidRDefault="002A6C8A" w:rsidP="00A97D55">
            <w:pPr>
              <w:jc w:val="center"/>
              <w:rPr>
                <w:rFonts w:ascii="Arial" w:hAnsi="Arial" w:cs="Arial"/>
              </w:rPr>
            </w:pPr>
            <w:r w:rsidRPr="00293545">
              <w:rPr>
                <w:rFonts w:ascii="Arial" w:hAnsi="Arial" w:cs="Arial"/>
              </w:rPr>
              <w:t>Peça</w:t>
            </w:r>
          </w:p>
        </w:tc>
        <w:tc>
          <w:tcPr>
            <w:tcW w:w="656" w:type="dxa"/>
          </w:tcPr>
          <w:p w14:paraId="18CD090E" w14:textId="77777777" w:rsidR="002A6C8A" w:rsidRPr="00A97D55" w:rsidRDefault="002A6C8A" w:rsidP="00A97D55">
            <w:pPr>
              <w:jc w:val="center"/>
              <w:rPr>
                <w:rFonts w:ascii="Arial" w:hAnsi="Arial" w:cs="Arial"/>
              </w:rPr>
            </w:pPr>
            <w:r w:rsidRPr="00A97D55">
              <w:rPr>
                <w:rFonts w:ascii="Arial" w:hAnsi="Arial" w:cs="Arial"/>
              </w:rPr>
              <w:t>02</w:t>
            </w:r>
          </w:p>
        </w:tc>
        <w:tc>
          <w:tcPr>
            <w:tcW w:w="1532" w:type="dxa"/>
          </w:tcPr>
          <w:p w14:paraId="012BA514" w14:textId="77777777" w:rsidR="002A6C8A" w:rsidRPr="00A97D55" w:rsidRDefault="002A6C8A" w:rsidP="00A97D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0BECE184" w14:textId="77777777" w:rsidR="002A6C8A" w:rsidRPr="00A97D55" w:rsidRDefault="002A6C8A" w:rsidP="00A97D55">
            <w:pPr>
              <w:jc w:val="center"/>
              <w:rPr>
                <w:rFonts w:ascii="Arial" w:hAnsi="Arial" w:cs="Arial"/>
              </w:rPr>
            </w:pPr>
          </w:p>
        </w:tc>
      </w:tr>
      <w:tr w:rsidR="002A6C8A" w:rsidRPr="00A97D55" w14:paraId="4DFEF241" w14:textId="19943702" w:rsidTr="00A151DD">
        <w:tc>
          <w:tcPr>
            <w:tcW w:w="714" w:type="dxa"/>
          </w:tcPr>
          <w:p w14:paraId="30773DFA" w14:textId="77777777" w:rsidR="002A6C8A" w:rsidRPr="00A97D55" w:rsidRDefault="002A6C8A" w:rsidP="00A97D55">
            <w:pPr>
              <w:jc w:val="center"/>
              <w:rPr>
                <w:rFonts w:ascii="Arial" w:hAnsi="Arial" w:cs="Arial"/>
              </w:rPr>
            </w:pPr>
            <w:r w:rsidRPr="00A97D55">
              <w:rPr>
                <w:rFonts w:ascii="Arial" w:hAnsi="Arial" w:cs="Arial"/>
              </w:rPr>
              <w:t>03</w:t>
            </w:r>
          </w:p>
        </w:tc>
        <w:tc>
          <w:tcPr>
            <w:tcW w:w="4666" w:type="dxa"/>
          </w:tcPr>
          <w:p w14:paraId="52D09A38" w14:textId="4DF504F0" w:rsidR="002A6C8A" w:rsidRDefault="002A6C8A" w:rsidP="00A97D55">
            <w:pPr>
              <w:rPr>
                <w:rFonts w:ascii="Arial" w:hAnsi="Arial" w:cs="Arial"/>
                <w:b/>
                <w:bCs/>
              </w:rPr>
            </w:pPr>
            <w:r w:rsidRPr="00A151DD">
              <w:rPr>
                <w:rFonts w:ascii="Arial" w:hAnsi="Arial" w:cs="Arial"/>
                <w:b/>
                <w:bCs/>
              </w:rPr>
              <w:t>Frigobar 124 lt cor preta</w:t>
            </w:r>
            <w:r w:rsidR="00A151DD"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0DA4722E" w14:textId="3EC92B12" w:rsidR="00A151DD" w:rsidRPr="00A97D55" w:rsidRDefault="00A151DD" w:rsidP="00A151DD">
            <w:pPr>
              <w:jc w:val="both"/>
              <w:rPr>
                <w:rFonts w:ascii="Arial" w:hAnsi="Arial" w:cs="Arial"/>
              </w:rPr>
            </w:pPr>
            <w:r w:rsidRPr="00A151DD">
              <w:rPr>
                <w:rFonts w:ascii="Arial" w:hAnsi="Arial" w:cs="Arial"/>
                <w:lang w:val="pt-BR"/>
              </w:rPr>
              <w:t>BiVolt; Tecnologia Inverter; Prateleiras de vidro, gaveta organizadora e compartimento para latas; Cor: Preta</w:t>
            </w:r>
            <w:r>
              <w:rPr>
                <w:rFonts w:ascii="Arial" w:hAnsi="Arial" w:cs="Arial"/>
                <w:lang w:val="pt-BR"/>
              </w:rPr>
              <w:t xml:space="preserve">; </w:t>
            </w:r>
            <w:r w:rsidRPr="00A151DD">
              <w:rPr>
                <w:rFonts w:ascii="Arial" w:hAnsi="Arial" w:cs="Arial"/>
              </w:rPr>
              <w:t xml:space="preserve">Capacidade: </w:t>
            </w:r>
            <w:r>
              <w:rPr>
                <w:rFonts w:ascii="Arial" w:hAnsi="Arial" w:cs="Arial"/>
              </w:rPr>
              <w:t>124</w:t>
            </w:r>
            <w:r w:rsidRPr="00A151DD">
              <w:rPr>
                <w:rFonts w:ascii="Arial" w:hAnsi="Arial" w:cs="Arial"/>
              </w:rPr>
              <w:t xml:space="preserve"> lt</w:t>
            </w:r>
            <w:r>
              <w:rPr>
                <w:rFonts w:ascii="Arial" w:hAnsi="Arial" w:cs="Arial"/>
              </w:rPr>
              <w:t>; p</w:t>
            </w:r>
            <w:r w:rsidRPr="00A151DD">
              <w:rPr>
                <w:rFonts w:ascii="Arial" w:hAnsi="Arial" w:cs="Arial"/>
              </w:rPr>
              <w:t>razo de Garantia: Mínimo 01 (um) ano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66" w:type="dxa"/>
          </w:tcPr>
          <w:p w14:paraId="78BD12E4" w14:textId="45692CE5" w:rsidR="002A6C8A" w:rsidRPr="00A97D55" w:rsidRDefault="002A6C8A" w:rsidP="00A97D55">
            <w:pPr>
              <w:jc w:val="center"/>
              <w:rPr>
                <w:rFonts w:ascii="Arial" w:hAnsi="Arial" w:cs="Arial"/>
              </w:rPr>
            </w:pPr>
            <w:r w:rsidRPr="00293545">
              <w:rPr>
                <w:rFonts w:ascii="Arial" w:hAnsi="Arial" w:cs="Arial"/>
              </w:rPr>
              <w:t>Peça</w:t>
            </w:r>
          </w:p>
        </w:tc>
        <w:tc>
          <w:tcPr>
            <w:tcW w:w="656" w:type="dxa"/>
          </w:tcPr>
          <w:p w14:paraId="088AC046" w14:textId="77777777" w:rsidR="002A6C8A" w:rsidRPr="00A97D55" w:rsidRDefault="002A6C8A" w:rsidP="00A97D55">
            <w:pPr>
              <w:jc w:val="center"/>
              <w:rPr>
                <w:rFonts w:ascii="Arial" w:hAnsi="Arial" w:cs="Arial"/>
              </w:rPr>
            </w:pPr>
            <w:r w:rsidRPr="00A97D55">
              <w:rPr>
                <w:rFonts w:ascii="Arial" w:hAnsi="Arial" w:cs="Arial"/>
              </w:rPr>
              <w:t>01</w:t>
            </w:r>
          </w:p>
        </w:tc>
        <w:tc>
          <w:tcPr>
            <w:tcW w:w="1532" w:type="dxa"/>
          </w:tcPr>
          <w:p w14:paraId="04C5D189" w14:textId="77777777" w:rsidR="002A6C8A" w:rsidRPr="00A97D55" w:rsidRDefault="002A6C8A" w:rsidP="00A97D5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8" w:type="dxa"/>
          </w:tcPr>
          <w:p w14:paraId="660F0817" w14:textId="77777777" w:rsidR="002A6C8A" w:rsidRPr="00A97D55" w:rsidRDefault="002A6C8A" w:rsidP="00A97D55">
            <w:pPr>
              <w:jc w:val="center"/>
              <w:rPr>
                <w:rFonts w:ascii="Arial" w:hAnsi="Arial" w:cs="Arial"/>
              </w:rPr>
            </w:pPr>
          </w:p>
        </w:tc>
      </w:tr>
      <w:tr w:rsidR="002A6C8A" w:rsidRPr="00CD6E06" w14:paraId="550D3544" w14:textId="69B63551" w:rsidTr="00A151DD">
        <w:tblPrEx>
          <w:jc w:val="center"/>
        </w:tblPrEx>
        <w:trPr>
          <w:trHeight w:val="525"/>
          <w:jc w:val="center"/>
        </w:trPr>
        <w:tc>
          <w:tcPr>
            <w:tcW w:w="6802" w:type="dxa"/>
            <w:gridSpan w:val="4"/>
            <w:vAlign w:val="center"/>
          </w:tcPr>
          <w:p w14:paraId="1DBB2CD0" w14:textId="5A6377EA" w:rsidR="002A6C8A" w:rsidRPr="00CD6E06" w:rsidRDefault="002A6C8A" w:rsidP="002A6C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TOTAL</w:t>
            </w:r>
          </w:p>
        </w:tc>
        <w:tc>
          <w:tcPr>
            <w:tcW w:w="2974" w:type="dxa"/>
            <w:gridSpan w:val="2"/>
          </w:tcPr>
          <w:p w14:paraId="0E2851E6" w14:textId="77777777" w:rsidR="002A6C8A" w:rsidRPr="00CD6E06" w:rsidRDefault="002A6C8A" w:rsidP="00A97D55">
            <w:pPr>
              <w:jc w:val="both"/>
              <w:rPr>
                <w:rFonts w:ascii="Arial" w:hAnsi="Arial" w:cs="Arial"/>
              </w:rPr>
            </w:pPr>
          </w:p>
        </w:tc>
      </w:tr>
    </w:tbl>
    <w:p w14:paraId="007A2F8F" w14:textId="036ACE27" w:rsidR="00B00C11" w:rsidRDefault="00B00C11" w:rsidP="007B07B1">
      <w:pPr>
        <w:jc w:val="center"/>
        <w:rPr>
          <w:rFonts w:ascii="Arial" w:hAnsi="Arial" w:cs="Arial"/>
        </w:rPr>
      </w:pPr>
    </w:p>
    <w:p w14:paraId="09D0CCED" w14:textId="77777777" w:rsidR="003516B3" w:rsidRDefault="003516B3" w:rsidP="007B07B1">
      <w:pPr>
        <w:jc w:val="center"/>
        <w:rPr>
          <w:rFonts w:ascii="Arial" w:hAnsi="Arial" w:cs="Arial"/>
        </w:rPr>
      </w:pPr>
    </w:p>
    <w:p w14:paraId="34D86F01" w14:textId="3E21B685" w:rsidR="003516B3" w:rsidRDefault="003516B3" w:rsidP="007B07B1">
      <w:pPr>
        <w:jc w:val="center"/>
        <w:rPr>
          <w:rFonts w:ascii="Arial" w:hAnsi="Arial" w:cs="Arial"/>
        </w:rPr>
      </w:pPr>
      <w:r w:rsidRPr="003516B3">
        <w:rPr>
          <w:rFonts w:ascii="Arial" w:hAnsi="Arial" w:cs="Arial"/>
        </w:rPr>
        <w:lastRenderedPageBreak/>
        <w:t xml:space="preserve">Declaramos que cumpriremos integralmente as especificações, garantia, condições e prazos descritos no Termo de Referência constante no Anexo I do Aviso de Dispensa </w:t>
      </w:r>
      <w:r>
        <w:rPr>
          <w:rFonts w:ascii="Arial" w:hAnsi="Arial" w:cs="Arial"/>
        </w:rPr>
        <w:t>02</w:t>
      </w:r>
      <w:r w:rsidRPr="003516B3">
        <w:rPr>
          <w:rFonts w:ascii="Arial" w:hAnsi="Arial" w:cs="Arial"/>
        </w:rPr>
        <w:t>/202</w:t>
      </w:r>
      <w:r>
        <w:rPr>
          <w:rFonts w:ascii="Arial" w:hAnsi="Arial" w:cs="Arial"/>
        </w:rPr>
        <w:t>6</w:t>
      </w:r>
      <w:r w:rsidRPr="003516B3">
        <w:rPr>
          <w:rFonts w:ascii="Arial" w:hAnsi="Arial" w:cs="Arial"/>
        </w:rPr>
        <w:t>.</w:t>
      </w:r>
    </w:p>
    <w:p w14:paraId="75CF27FE" w14:textId="146A4C2C" w:rsidR="00FF4D27" w:rsidRDefault="00703FEA" w:rsidP="00B00C11">
      <w:pPr>
        <w:rPr>
          <w:rFonts w:ascii="Arial" w:hAnsi="Arial" w:cs="Arial"/>
        </w:rPr>
      </w:pPr>
      <w:r w:rsidRPr="00703FEA">
        <w:rPr>
          <w:rFonts w:ascii="Arial" w:hAnsi="Arial" w:cs="Arial"/>
        </w:rPr>
        <w:t xml:space="preserve">Prazo de validade da proposta: </w:t>
      </w:r>
      <w:r>
        <w:rPr>
          <w:rFonts w:ascii="Arial" w:hAnsi="Arial" w:cs="Arial"/>
        </w:rPr>
        <w:t>60</w:t>
      </w:r>
      <w:r w:rsidRPr="00703FEA">
        <w:rPr>
          <w:rFonts w:ascii="Arial" w:hAnsi="Arial" w:cs="Arial"/>
        </w:rPr>
        <w:t xml:space="preserve"> dias</w:t>
      </w:r>
      <w:r w:rsidR="00B00C11">
        <w:rPr>
          <w:rFonts w:ascii="Arial" w:hAnsi="Arial" w:cs="Arial"/>
        </w:rPr>
        <w:br/>
      </w:r>
      <w:r w:rsidR="00B00C11">
        <w:rPr>
          <w:rFonts w:ascii="Arial" w:hAnsi="Arial" w:cs="Arial"/>
        </w:rPr>
        <w:br/>
        <w:t xml:space="preserve">                                             Sumaré, ____de____________de 202</w:t>
      </w:r>
      <w:r w:rsidR="004C34DC">
        <w:rPr>
          <w:rFonts w:ascii="Arial" w:hAnsi="Arial" w:cs="Arial"/>
        </w:rPr>
        <w:t>5</w:t>
      </w:r>
      <w:r w:rsidR="00B00C11">
        <w:rPr>
          <w:rFonts w:ascii="Arial" w:hAnsi="Arial" w:cs="Arial"/>
        </w:rPr>
        <w:t>.</w:t>
      </w:r>
      <w:r w:rsidR="00A01815">
        <w:rPr>
          <w:rFonts w:ascii="Arial" w:hAnsi="Arial" w:cs="Arial"/>
        </w:rPr>
        <w:br/>
      </w:r>
    </w:p>
    <w:p w14:paraId="0A9A3B37" w14:textId="2400B94F" w:rsidR="00703FEA" w:rsidRDefault="00703FEA" w:rsidP="00703F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14:paraId="5D007DE8" w14:textId="1514F139" w:rsidR="002D4178" w:rsidRPr="003665E3" w:rsidRDefault="00703FEA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Arial" w:hAnsi="Arial" w:cs="Arial"/>
        </w:rPr>
        <w:t xml:space="preserve">Assinatura </w:t>
      </w:r>
      <w:permEnd w:id="1261438050"/>
    </w:p>
    <w:p w14:paraId="32E99CB7" w14:textId="77777777" w:rsidR="00BC2E54" w:rsidRPr="003665E3" w:rsidRDefault="00BC2E54">
      <w:pPr>
        <w:spacing w:after="0"/>
        <w:jc w:val="center"/>
        <w:rPr>
          <w:rFonts w:ascii="Calibri" w:hAnsi="Calibri" w:cs="Arial"/>
          <w:sz w:val="24"/>
          <w:szCs w:val="24"/>
        </w:rPr>
      </w:pPr>
    </w:p>
    <w:sectPr w:rsidR="00BC2E54" w:rsidRPr="003665E3" w:rsidSect="00806DAF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14241" w14:textId="77777777" w:rsidR="006543F0" w:rsidRPr="006D1E9A" w:rsidRDefault="006543F0" w:rsidP="006D1E9A">
      <w:r>
        <w:separator/>
      </w:r>
    </w:p>
  </w:endnote>
  <w:endnote w:type="continuationSeparator" w:id="0">
    <w:p w14:paraId="71CD1E35" w14:textId="77777777" w:rsidR="006543F0" w:rsidRPr="006D1E9A" w:rsidRDefault="006543F0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2F9F4" w14:textId="77777777" w:rsidR="006543F0" w:rsidRPr="006D1E9A" w:rsidRDefault="006543F0" w:rsidP="006D1E9A">
      <w:r>
        <w:separator/>
      </w:r>
    </w:p>
  </w:footnote>
  <w:footnote w:type="continuationSeparator" w:id="0">
    <w:p w14:paraId="569736E2" w14:textId="77777777" w:rsidR="006543F0" w:rsidRPr="006D1E9A" w:rsidRDefault="006543F0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6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AA6E54"/>
    <w:multiLevelType w:val="multilevel"/>
    <w:tmpl w:val="BC7C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7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1"/>
  </w:num>
  <w:num w:numId="2" w16cid:durableId="760486138">
    <w:abstractNumId w:val="13"/>
  </w:num>
  <w:num w:numId="3" w16cid:durableId="1519810346">
    <w:abstractNumId w:val="8"/>
  </w:num>
  <w:num w:numId="4" w16cid:durableId="2028098207">
    <w:abstractNumId w:val="4"/>
  </w:num>
  <w:num w:numId="5" w16cid:durableId="812405463">
    <w:abstractNumId w:val="10"/>
  </w:num>
  <w:num w:numId="6" w16cid:durableId="1465852595">
    <w:abstractNumId w:val="1"/>
  </w:num>
  <w:num w:numId="7" w16cid:durableId="1192493474">
    <w:abstractNumId w:val="16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20"/>
  </w:num>
  <w:num w:numId="11" w16cid:durableId="394082866">
    <w:abstractNumId w:val="18"/>
  </w:num>
  <w:num w:numId="12" w16cid:durableId="32075274">
    <w:abstractNumId w:val="7"/>
  </w:num>
  <w:num w:numId="13" w16cid:durableId="129056132">
    <w:abstractNumId w:val="5"/>
  </w:num>
  <w:num w:numId="14" w16cid:durableId="1595626119">
    <w:abstractNumId w:val="12"/>
  </w:num>
  <w:num w:numId="15" w16cid:durableId="1434400985">
    <w:abstractNumId w:val="15"/>
  </w:num>
  <w:num w:numId="16" w16cid:durableId="691802371">
    <w:abstractNumId w:val="17"/>
  </w:num>
  <w:num w:numId="17" w16cid:durableId="1441337157">
    <w:abstractNumId w:val="19"/>
  </w:num>
  <w:num w:numId="18" w16cid:durableId="235289590">
    <w:abstractNumId w:val="11"/>
  </w:num>
  <w:num w:numId="19" w16cid:durableId="206837483">
    <w:abstractNumId w:val="6"/>
  </w:num>
  <w:num w:numId="20" w16cid:durableId="2010327104">
    <w:abstractNumId w:val="0"/>
  </w:num>
  <w:num w:numId="21" w16cid:durableId="377359460">
    <w:abstractNumId w:val="9"/>
  </w:num>
  <w:num w:numId="22" w16cid:durableId="14643489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DD"/>
    <w:rsid w:val="000120F2"/>
    <w:rsid w:val="00013464"/>
    <w:rsid w:val="00015E22"/>
    <w:rsid w:val="00040C95"/>
    <w:rsid w:val="00064275"/>
    <w:rsid w:val="00064762"/>
    <w:rsid w:val="00080C2E"/>
    <w:rsid w:val="000A0265"/>
    <w:rsid w:val="000C4D10"/>
    <w:rsid w:val="000D2BDC"/>
    <w:rsid w:val="000D61D8"/>
    <w:rsid w:val="000E2AA2"/>
    <w:rsid w:val="0010177F"/>
    <w:rsid w:val="00104AAA"/>
    <w:rsid w:val="00124FB4"/>
    <w:rsid w:val="001324EC"/>
    <w:rsid w:val="00144E57"/>
    <w:rsid w:val="0015657E"/>
    <w:rsid w:val="00156CF8"/>
    <w:rsid w:val="001745C2"/>
    <w:rsid w:val="00193A97"/>
    <w:rsid w:val="001A45BB"/>
    <w:rsid w:val="001C6193"/>
    <w:rsid w:val="00201DBD"/>
    <w:rsid w:val="00202621"/>
    <w:rsid w:val="0020523E"/>
    <w:rsid w:val="00225DBE"/>
    <w:rsid w:val="002359C9"/>
    <w:rsid w:val="00256B4B"/>
    <w:rsid w:val="002732F7"/>
    <w:rsid w:val="00293074"/>
    <w:rsid w:val="002A6C8A"/>
    <w:rsid w:val="002B50EB"/>
    <w:rsid w:val="002D4178"/>
    <w:rsid w:val="00302C9B"/>
    <w:rsid w:val="00321A8A"/>
    <w:rsid w:val="003309DE"/>
    <w:rsid w:val="00336C86"/>
    <w:rsid w:val="00345781"/>
    <w:rsid w:val="003516B3"/>
    <w:rsid w:val="00353578"/>
    <w:rsid w:val="003665E3"/>
    <w:rsid w:val="003714C6"/>
    <w:rsid w:val="00387FBB"/>
    <w:rsid w:val="003A0CC2"/>
    <w:rsid w:val="003A5DDE"/>
    <w:rsid w:val="003B5D5E"/>
    <w:rsid w:val="0040666A"/>
    <w:rsid w:val="0044416A"/>
    <w:rsid w:val="00460A32"/>
    <w:rsid w:val="00471D65"/>
    <w:rsid w:val="00474C93"/>
    <w:rsid w:val="004965F2"/>
    <w:rsid w:val="004A09A9"/>
    <w:rsid w:val="004B2CC9"/>
    <w:rsid w:val="004C34DC"/>
    <w:rsid w:val="004D20E9"/>
    <w:rsid w:val="004F1568"/>
    <w:rsid w:val="004F45F7"/>
    <w:rsid w:val="0051286F"/>
    <w:rsid w:val="00530EBF"/>
    <w:rsid w:val="00561EAB"/>
    <w:rsid w:val="00563022"/>
    <w:rsid w:val="0056799C"/>
    <w:rsid w:val="00572C80"/>
    <w:rsid w:val="005C0DAF"/>
    <w:rsid w:val="005C0E26"/>
    <w:rsid w:val="005C5D9D"/>
    <w:rsid w:val="005F75F6"/>
    <w:rsid w:val="00611419"/>
    <w:rsid w:val="00611693"/>
    <w:rsid w:val="00626437"/>
    <w:rsid w:val="00632FA0"/>
    <w:rsid w:val="006543F0"/>
    <w:rsid w:val="006720CE"/>
    <w:rsid w:val="00674CF2"/>
    <w:rsid w:val="00676D05"/>
    <w:rsid w:val="006C41A4"/>
    <w:rsid w:val="006D1E9A"/>
    <w:rsid w:val="00703FEA"/>
    <w:rsid w:val="00710AAA"/>
    <w:rsid w:val="007312A5"/>
    <w:rsid w:val="0074604B"/>
    <w:rsid w:val="007849B3"/>
    <w:rsid w:val="00784F22"/>
    <w:rsid w:val="0079343E"/>
    <w:rsid w:val="007B07B1"/>
    <w:rsid w:val="00806DAF"/>
    <w:rsid w:val="00822396"/>
    <w:rsid w:val="00825369"/>
    <w:rsid w:val="00827F5A"/>
    <w:rsid w:val="008454F6"/>
    <w:rsid w:val="00862DCD"/>
    <w:rsid w:val="00867EBE"/>
    <w:rsid w:val="008749FA"/>
    <w:rsid w:val="008752B3"/>
    <w:rsid w:val="00877311"/>
    <w:rsid w:val="008837BC"/>
    <w:rsid w:val="00887B6C"/>
    <w:rsid w:val="008E350B"/>
    <w:rsid w:val="00902F29"/>
    <w:rsid w:val="009262B1"/>
    <w:rsid w:val="009422D1"/>
    <w:rsid w:val="00956BD0"/>
    <w:rsid w:val="009639C6"/>
    <w:rsid w:val="00966197"/>
    <w:rsid w:val="00985DC3"/>
    <w:rsid w:val="0099245F"/>
    <w:rsid w:val="009B2A59"/>
    <w:rsid w:val="009B2EE2"/>
    <w:rsid w:val="009C0BA3"/>
    <w:rsid w:val="00A01815"/>
    <w:rsid w:val="00A06234"/>
    <w:rsid w:val="00A06CF2"/>
    <w:rsid w:val="00A151DD"/>
    <w:rsid w:val="00A169E2"/>
    <w:rsid w:val="00A82D06"/>
    <w:rsid w:val="00A931CB"/>
    <w:rsid w:val="00A97D55"/>
    <w:rsid w:val="00AA44A5"/>
    <w:rsid w:val="00AE7890"/>
    <w:rsid w:val="00AF4E98"/>
    <w:rsid w:val="00B00C11"/>
    <w:rsid w:val="00B040B8"/>
    <w:rsid w:val="00B07321"/>
    <w:rsid w:val="00B31F41"/>
    <w:rsid w:val="00B50D75"/>
    <w:rsid w:val="00B52363"/>
    <w:rsid w:val="00B5647E"/>
    <w:rsid w:val="00B5759E"/>
    <w:rsid w:val="00BC2E54"/>
    <w:rsid w:val="00BC507C"/>
    <w:rsid w:val="00BE2367"/>
    <w:rsid w:val="00BF1B63"/>
    <w:rsid w:val="00C00C1E"/>
    <w:rsid w:val="00C36776"/>
    <w:rsid w:val="00C51936"/>
    <w:rsid w:val="00C9021F"/>
    <w:rsid w:val="00CB1A81"/>
    <w:rsid w:val="00CB2062"/>
    <w:rsid w:val="00CD6B58"/>
    <w:rsid w:val="00CD6E06"/>
    <w:rsid w:val="00CF401E"/>
    <w:rsid w:val="00D014F5"/>
    <w:rsid w:val="00D0267F"/>
    <w:rsid w:val="00D100FC"/>
    <w:rsid w:val="00D41A2F"/>
    <w:rsid w:val="00D420E9"/>
    <w:rsid w:val="00D668CA"/>
    <w:rsid w:val="00D74AA2"/>
    <w:rsid w:val="00D816A6"/>
    <w:rsid w:val="00D925AA"/>
    <w:rsid w:val="00DA46D4"/>
    <w:rsid w:val="00DC689D"/>
    <w:rsid w:val="00DD3312"/>
    <w:rsid w:val="00DE5E87"/>
    <w:rsid w:val="00DF104E"/>
    <w:rsid w:val="00DF2CA5"/>
    <w:rsid w:val="00DF7A5A"/>
    <w:rsid w:val="00E121AB"/>
    <w:rsid w:val="00E12EA3"/>
    <w:rsid w:val="00E16A18"/>
    <w:rsid w:val="00E45CBE"/>
    <w:rsid w:val="00E73F52"/>
    <w:rsid w:val="00EC0025"/>
    <w:rsid w:val="00EC6050"/>
    <w:rsid w:val="00ED0506"/>
    <w:rsid w:val="00ED3C98"/>
    <w:rsid w:val="00EE5FE3"/>
    <w:rsid w:val="00F54416"/>
    <w:rsid w:val="00F56E55"/>
    <w:rsid w:val="00F757A3"/>
    <w:rsid w:val="00FD2B79"/>
    <w:rsid w:val="00FE5C97"/>
    <w:rsid w:val="00FF4D2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297</Words>
  <Characters>1607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Amanda Negreiros Pinheiro Gancalves</cp:lastModifiedBy>
  <cp:revision>6</cp:revision>
  <cp:lastPrinted>2024-06-18T17:51:00Z</cp:lastPrinted>
  <dcterms:created xsi:type="dcterms:W3CDTF">2025-11-24T13:23:00Z</dcterms:created>
  <dcterms:modified xsi:type="dcterms:W3CDTF">2026-01-23T12:45:00Z</dcterms:modified>
</cp:coreProperties>
</file>